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84" w:rsidRPr="00945954" w:rsidRDefault="0084150D" w:rsidP="00E54E58">
      <w:r w:rsidRPr="00945954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95300" cy="619125"/>
            <wp:effectExtent l="19050" t="0" r="0" b="0"/>
            <wp:wrapNone/>
            <wp:docPr id="5" name="Рисунок 5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684" w:rsidRPr="00945954" w:rsidRDefault="00431684" w:rsidP="00E54E58"/>
    <w:p w:rsidR="007A7D29" w:rsidRPr="00945954" w:rsidRDefault="007A7D29" w:rsidP="00E54E58"/>
    <w:p w:rsidR="000740FD" w:rsidRPr="00945954" w:rsidRDefault="000740FD" w:rsidP="00E54E58"/>
    <w:tbl>
      <w:tblPr>
        <w:tblW w:w="0" w:type="auto"/>
        <w:tblLayout w:type="fixed"/>
        <w:tblLook w:val="01E0"/>
      </w:tblPr>
      <w:tblGrid>
        <w:gridCol w:w="236"/>
        <w:gridCol w:w="622"/>
        <w:gridCol w:w="224"/>
        <w:gridCol w:w="1513"/>
        <w:gridCol w:w="348"/>
        <w:gridCol w:w="330"/>
        <w:gridCol w:w="216"/>
        <w:gridCol w:w="3912"/>
        <w:gridCol w:w="446"/>
        <w:gridCol w:w="1801"/>
      </w:tblGrid>
      <w:tr w:rsidR="007A7D29" w:rsidRPr="00945954" w:rsidTr="00901C75">
        <w:trPr>
          <w:trHeight w:hRule="exact" w:val="1262"/>
        </w:trPr>
        <w:tc>
          <w:tcPr>
            <w:tcW w:w="9648" w:type="dxa"/>
            <w:gridSpan w:val="10"/>
          </w:tcPr>
          <w:p w:rsidR="007A7D29" w:rsidRPr="00945954" w:rsidRDefault="007A7D29" w:rsidP="00F220DD">
            <w:pPr>
              <w:spacing w:line="360" w:lineRule="auto"/>
              <w:jc w:val="center"/>
              <w:rPr>
                <w:b/>
              </w:rPr>
            </w:pPr>
            <w:r w:rsidRPr="00945954">
              <w:rPr>
                <w:b/>
              </w:rPr>
              <w:t>Администрация Октябрьского района</w:t>
            </w:r>
          </w:p>
          <w:p w:rsidR="007A7D29" w:rsidRPr="00945954" w:rsidRDefault="007A7D29" w:rsidP="00F220DD">
            <w:pPr>
              <w:spacing w:line="360" w:lineRule="auto"/>
              <w:jc w:val="center"/>
              <w:rPr>
                <w:b/>
              </w:rPr>
            </w:pPr>
            <w:r w:rsidRPr="00945954">
              <w:rPr>
                <w:b/>
              </w:rPr>
              <w:t>УПРАВЛЕНИЕ ОБРАЗОВАНИЯ</w:t>
            </w:r>
            <w:r w:rsidR="00205724" w:rsidRPr="00945954">
              <w:rPr>
                <w:b/>
              </w:rPr>
              <w:t xml:space="preserve"> И МОЛОДЕЖНОЙ ПОЛИТИКИ</w:t>
            </w:r>
          </w:p>
          <w:p w:rsidR="007A7D29" w:rsidRPr="00945954" w:rsidRDefault="007A7D29" w:rsidP="00F220DD">
            <w:pPr>
              <w:spacing w:line="360" w:lineRule="auto"/>
              <w:jc w:val="center"/>
              <w:rPr>
                <w:b/>
                <w:spacing w:val="40"/>
              </w:rPr>
            </w:pPr>
            <w:r w:rsidRPr="00945954">
              <w:rPr>
                <w:b/>
                <w:spacing w:val="40"/>
              </w:rPr>
              <w:t>ПРИКАЗ</w:t>
            </w:r>
          </w:p>
        </w:tc>
      </w:tr>
      <w:tr w:rsidR="007A7D29" w:rsidRPr="00945954" w:rsidTr="00901C75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7A7D29" w:rsidRPr="00945954" w:rsidRDefault="007A7D29" w:rsidP="00E54E58">
            <w:pPr>
              <w:jc w:val="right"/>
            </w:pPr>
            <w:r w:rsidRPr="00945954"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A7D29" w:rsidRPr="00945954" w:rsidRDefault="002C4060" w:rsidP="00E54E58">
            <w:pPr>
              <w:jc w:val="center"/>
            </w:pPr>
            <w:r>
              <w:t>12</w:t>
            </w:r>
          </w:p>
        </w:tc>
        <w:tc>
          <w:tcPr>
            <w:tcW w:w="22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A7D29" w:rsidRPr="00945954" w:rsidRDefault="000740FD" w:rsidP="00E54E58">
            <w:r w:rsidRPr="00945954"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A7D29" w:rsidRPr="00945954" w:rsidRDefault="00723A00" w:rsidP="00E54E58">
            <w:pPr>
              <w:jc w:val="center"/>
            </w:pPr>
            <w:r w:rsidRPr="00945954">
              <w:t>ноября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7A7D29" w:rsidRPr="00945954" w:rsidRDefault="000740FD" w:rsidP="00E54E58">
            <w:pPr>
              <w:ind w:right="-108"/>
              <w:jc w:val="right"/>
            </w:pPr>
            <w:r w:rsidRPr="00945954">
              <w:t>20</w:t>
            </w:r>
          </w:p>
        </w:tc>
        <w:tc>
          <w:tcPr>
            <w:tcW w:w="33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D29" w:rsidRPr="00945954" w:rsidRDefault="00765939" w:rsidP="00E54E58">
            <w:r w:rsidRPr="00945954">
              <w:t>1</w:t>
            </w:r>
            <w:r w:rsidR="00B00FC0" w:rsidRPr="00945954">
              <w:t>2</w:t>
            </w:r>
          </w:p>
        </w:tc>
        <w:tc>
          <w:tcPr>
            <w:tcW w:w="21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A7D29" w:rsidRPr="00945954" w:rsidRDefault="000740FD" w:rsidP="00E54E58">
            <w:r w:rsidRPr="00945954">
              <w:t xml:space="preserve"> г</w:t>
            </w:r>
          </w:p>
        </w:tc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7A7D29" w:rsidRPr="00945954" w:rsidRDefault="007A7D29" w:rsidP="00E54E58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7A7D29" w:rsidRPr="00945954" w:rsidRDefault="007A7D29" w:rsidP="00E54E58">
            <w:pPr>
              <w:jc w:val="center"/>
            </w:pPr>
            <w:r w:rsidRPr="00945954">
              <w:t>№</w:t>
            </w:r>
          </w:p>
        </w:tc>
        <w:tc>
          <w:tcPr>
            <w:tcW w:w="18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A7D29" w:rsidRPr="00945954" w:rsidRDefault="002C4060" w:rsidP="00E54E58">
            <w:pPr>
              <w:jc w:val="center"/>
            </w:pPr>
            <w:r>
              <w:t>862</w:t>
            </w:r>
            <w:r w:rsidR="00784F0B" w:rsidRPr="00945954">
              <w:t>- од</w:t>
            </w:r>
          </w:p>
        </w:tc>
      </w:tr>
      <w:tr w:rsidR="007A7D29" w:rsidRPr="00945954" w:rsidTr="00901C75">
        <w:trPr>
          <w:trHeight w:hRule="exact" w:val="567"/>
        </w:trPr>
        <w:tc>
          <w:tcPr>
            <w:tcW w:w="9648" w:type="dxa"/>
            <w:gridSpan w:val="10"/>
          </w:tcPr>
          <w:p w:rsidR="007A7D29" w:rsidRPr="00945954" w:rsidRDefault="007A7D29" w:rsidP="00E54E58">
            <w:pPr>
              <w:jc w:val="center"/>
            </w:pPr>
          </w:p>
          <w:p w:rsidR="007A7D29" w:rsidRPr="00945954" w:rsidRDefault="002C4060" w:rsidP="00E54E58">
            <w:r>
              <w:t>пг</w:t>
            </w:r>
            <w:r w:rsidR="007A7D29" w:rsidRPr="00945954">
              <w:t>т. Октябрьское</w:t>
            </w:r>
          </w:p>
        </w:tc>
      </w:tr>
    </w:tbl>
    <w:p w:rsidR="00352974" w:rsidRPr="00945954" w:rsidRDefault="00352974" w:rsidP="00E54E58">
      <w:pPr>
        <w:pStyle w:val="1"/>
        <w:tabs>
          <w:tab w:val="clear" w:pos="9360"/>
        </w:tabs>
        <w:overflowPunct/>
        <w:autoSpaceDE/>
        <w:autoSpaceDN/>
        <w:adjustRightInd/>
        <w:jc w:val="left"/>
        <w:rPr>
          <w:b w:val="0"/>
          <w:bCs w:val="0"/>
        </w:rPr>
      </w:pPr>
    </w:p>
    <w:p w:rsidR="00352974" w:rsidRPr="00945954" w:rsidRDefault="00352974" w:rsidP="00E54E58">
      <w:pPr>
        <w:pStyle w:val="1"/>
        <w:tabs>
          <w:tab w:val="clear" w:pos="9360"/>
        </w:tabs>
        <w:overflowPunct/>
        <w:autoSpaceDE/>
        <w:autoSpaceDN/>
        <w:adjustRightInd/>
        <w:jc w:val="left"/>
        <w:rPr>
          <w:b w:val="0"/>
          <w:bCs w:val="0"/>
        </w:rPr>
      </w:pPr>
    </w:p>
    <w:p w:rsidR="00027F56" w:rsidRDefault="002B02FD" w:rsidP="00723A00">
      <w:pPr>
        <w:pStyle w:val="a4"/>
        <w:tabs>
          <w:tab w:val="clear" w:pos="4677"/>
          <w:tab w:val="clear" w:pos="9355"/>
        </w:tabs>
        <w:jc w:val="center"/>
        <w:rPr>
          <w:b/>
        </w:rPr>
      </w:pPr>
      <w:r w:rsidRPr="00945954">
        <w:rPr>
          <w:b/>
        </w:rPr>
        <w:t xml:space="preserve">О </w:t>
      </w:r>
      <w:r w:rsidR="00723A00" w:rsidRPr="00945954">
        <w:rPr>
          <w:b/>
        </w:rPr>
        <w:t>проведении постоянно действующих семинаров в 2012-2013 учебном году</w:t>
      </w:r>
    </w:p>
    <w:p w:rsidR="002C4060" w:rsidRPr="00945954" w:rsidRDefault="002C4060" w:rsidP="002C4060">
      <w:pPr>
        <w:pStyle w:val="a4"/>
        <w:tabs>
          <w:tab w:val="clear" w:pos="4677"/>
          <w:tab w:val="clear" w:pos="9355"/>
        </w:tabs>
        <w:jc w:val="both"/>
        <w:rPr>
          <w:b/>
        </w:rPr>
      </w:pPr>
    </w:p>
    <w:p w:rsidR="007177B8" w:rsidRPr="00945954" w:rsidRDefault="007177B8" w:rsidP="002C4060">
      <w:pPr>
        <w:ind w:firstLine="426"/>
        <w:jc w:val="both"/>
        <w:outlineLvl w:val="0"/>
        <w:rPr>
          <w:rFonts w:eastAsia="Calibri"/>
          <w:b/>
          <w:lang w:eastAsia="en-US"/>
        </w:rPr>
      </w:pPr>
      <w:r w:rsidRPr="00945954">
        <w:rPr>
          <w:rStyle w:val="news-content"/>
        </w:rPr>
        <w:t xml:space="preserve">В </w:t>
      </w:r>
      <w:r w:rsidR="0068284E" w:rsidRPr="00945954">
        <w:rPr>
          <w:rStyle w:val="news-content"/>
        </w:rPr>
        <w:t xml:space="preserve">целях развития </w:t>
      </w:r>
      <w:r w:rsidR="00723A00" w:rsidRPr="00945954">
        <w:rPr>
          <w:rStyle w:val="news-content"/>
        </w:rPr>
        <w:t xml:space="preserve">сетевого взаимодействия </w:t>
      </w:r>
      <w:r w:rsidR="0068284E" w:rsidRPr="00945954">
        <w:rPr>
          <w:rStyle w:val="news-content"/>
        </w:rPr>
        <w:t>участник</w:t>
      </w:r>
      <w:r w:rsidR="00723A00" w:rsidRPr="00945954">
        <w:rPr>
          <w:rStyle w:val="news-content"/>
        </w:rPr>
        <w:t>ов</w:t>
      </w:r>
      <w:r w:rsidR="0068284E" w:rsidRPr="00945954">
        <w:rPr>
          <w:rStyle w:val="news-content"/>
        </w:rPr>
        <w:t xml:space="preserve"> образовательного процесса</w:t>
      </w:r>
      <w:r w:rsidR="00E83573" w:rsidRPr="00945954">
        <w:t>учреждений образования Октябрьского района Ханты-Мансийского автономного округа - Югры</w:t>
      </w:r>
      <w:r w:rsidR="0068284E" w:rsidRPr="00945954">
        <w:rPr>
          <w:rStyle w:val="news-content"/>
        </w:rPr>
        <w:t>,</w:t>
      </w:r>
      <w:r w:rsidR="00723A00" w:rsidRPr="00945954">
        <w:rPr>
          <w:rStyle w:val="news-content"/>
        </w:rPr>
        <w:t xml:space="preserve"> осуществляемого в дистанционном режиме с использованием ресурсов сети Интернет,</w:t>
      </w:r>
    </w:p>
    <w:p w:rsidR="00E5699A" w:rsidRPr="00945954" w:rsidRDefault="00E5699A" w:rsidP="002C4060">
      <w:pPr>
        <w:pStyle w:val="a4"/>
        <w:tabs>
          <w:tab w:val="clear" w:pos="4677"/>
          <w:tab w:val="clear" w:pos="9355"/>
        </w:tabs>
        <w:ind w:firstLine="540"/>
        <w:jc w:val="both"/>
      </w:pPr>
    </w:p>
    <w:p w:rsidR="00E5699A" w:rsidRPr="00945954" w:rsidRDefault="00E5699A" w:rsidP="002C4060">
      <w:pPr>
        <w:jc w:val="both"/>
        <w:rPr>
          <w:b/>
        </w:rPr>
      </w:pPr>
      <w:r w:rsidRPr="00945954">
        <w:rPr>
          <w:b/>
        </w:rPr>
        <w:t>ПРИКАЗЫВАЮ:</w:t>
      </w:r>
    </w:p>
    <w:p w:rsidR="00E5699A" w:rsidRPr="00945954" w:rsidRDefault="00E5699A" w:rsidP="002C4060">
      <w:pPr>
        <w:jc w:val="both"/>
        <w:rPr>
          <w:b/>
        </w:rPr>
      </w:pPr>
    </w:p>
    <w:p w:rsidR="002B02FD" w:rsidRDefault="002B02FD" w:rsidP="002C4060">
      <w:pPr>
        <w:numPr>
          <w:ilvl w:val="0"/>
          <w:numId w:val="6"/>
        </w:numPr>
        <w:ind w:left="0" w:firstLine="284"/>
        <w:jc w:val="both"/>
      </w:pPr>
      <w:r w:rsidRPr="00945954">
        <w:t xml:space="preserve">Утвердить </w:t>
      </w:r>
      <w:r w:rsidR="0068284E" w:rsidRPr="00945954">
        <w:t>Положение</w:t>
      </w:r>
      <w:r w:rsidR="00E83573" w:rsidRPr="00945954">
        <w:t xml:space="preserve">«О </w:t>
      </w:r>
      <w:r w:rsidR="00945954">
        <w:t>постоянно действующем семинаре</w:t>
      </w:r>
      <w:r w:rsidR="00E83573" w:rsidRPr="00945954">
        <w:t>»</w:t>
      </w:r>
      <w:r w:rsidRPr="00945954">
        <w:t>(Приложение №1).</w:t>
      </w:r>
    </w:p>
    <w:p w:rsidR="00945954" w:rsidRPr="00945954" w:rsidRDefault="00945954" w:rsidP="002C4060">
      <w:pPr>
        <w:numPr>
          <w:ilvl w:val="0"/>
          <w:numId w:val="6"/>
        </w:numPr>
        <w:ind w:left="284" w:firstLine="0"/>
        <w:jc w:val="both"/>
      </w:pPr>
      <w:r>
        <w:t>Утвердить план</w:t>
      </w:r>
      <w:r w:rsidR="00035064">
        <w:t>-график работы</w:t>
      </w:r>
      <w:r>
        <w:t xml:space="preserve"> постоянно действующих семинаров на 2012-2013 учебный год (Приложение №2).</w:t>
      </w:r>
    </w:p>
    <w:p w:rsidR="007177B8" w:rsidRPr="00945954" w:rsidRDefault="00945954" w:rsidP="002C4060">
      <w:pPr>
        <w:numPr>
          <w:ilvl w:val="0"/>
          <w:numId w:val="6"/>
        </w:numPr>
        <w:ind w:left="284" w:firstLine="0"/>
        <w:jc w:val="both"/>
        <w:rPr>
          <w:bCs/>
        </w:rPr>
      </w:pPr>
      <w:r>
        <w:t>МКУ «ММЦ</w:t>
      </w:r>
      <w:r w:rsidR="0068284E" w:rsidRPr="00945954">
        <w:t>»</w:t>
      </w:r>
      <w:r w:rsidR="00E83573" w:rsidRPr="00945954">
        <w:t xml:space="preserve"> довести настоящее Положение</w:t>
      </w:r>
      <w:r>
        <w:t xml:space="preserve"> и план</w:t>
      </w:r>
      <w:r w:rsidR="00035064">
        <w:t>-график</w:t>
      </w:r>
      <w:r>
        <w:t xml:space="preserve"> работы</w:t>
      </w:r>
      <w:r w:rsidR="00624A00">
        <w:t xml:space="preserve"> </w:t>
      </w:r>
      <w:r w:rsidR="00035064">
        <w:t xml:space="preserve">постоянно действующих семинаров на 2012-2013 учебный год </w:t>
      </w:r>
      <w:r w:rsidR="00E83573" w:rsidRPr="00945954">
        <w:t>до сведения руководителей образовательных учреждений</w:t>
      </w:r>
      <w:r w:rsidR="00EE6B96">
        <w:t xml:space="preserve"> и организовать работу постоянно действующих семинаров согласно </w:t>
      </w:r>
      <w:r w:rsidR="00936167">
        <w:t xml:space="preserve">утвержденному </w:t>
      </w:r>
      <w:r w:rsidR="00EE6B96">
        <w:t>плану</w:t>
      </w:r>
      <w:r w:rsidR="00936167">
        <w:t>-графику.</w:t>
      </w:r>
    </w:p>
    <w:p w:rsidR="00E5699A" w:rsidRPr="00945954" w:rsidRDefault="00E5699A" w:rsidP="002C4060">
      <w:pPr>
        <w:numPr>
          <w:ilvl w:val="0"/>
          <w:numId w:val="6"/>
        </w:numPr>
        <w:ind w:left="0" w:firstLine="284"/>
        <w:jc w:val="both"/>
        <w:rPr>
          <w:bCs/>
        </w:rPr>
      </w:pPr>
      <w:r w:rsidRPr="00945954">
        <w:rPr>
          <w:bCs/>
        </w:rPr>
        <w:t xml:space="preserve">Контроль </w:t>
      </w:r>
      <w:r w:rsidR="00E54E58" w:rsidRPr="00945954">
        <w:rPr>
          <w:bCs/>
        </w:rPr>
        <w:t>и</w:t>
      </w:r>
      <w:r w:rsidRPr="00945954">
        <w:rPr>
          <w:bCs/>
        </w:rPr>
        <w:t>сполнени</w:t>
      </w:r>
      <w:r w:rsidR="00E54E58" w:rsidRPr="00945954">
        <w:rPr>
          <w:bCs/>
        </w:rPr>
        <w:t>я</w:t>
      </w:r>
      <w:r w:rsidRPr="00945954">
        <w:rPr>
          <w:bCs/>
        </w:rPr>
        <w:t xml:space="preserve"> приказа </w:t>
      </w:r>
      <w:r w:rsidR="006145A6" w:rsidRPr="00945954">
        <w:rPr>
          <w:bCs/>
        </w:rPr>
        <w:t>возложить на Т.Б. Киселеву, директора МКУ «ММЦ».</w:t>
      </w:r>
    </w:p>
    <w:p w:rsidR="00E5699A" w:rsidRPr="00945954" w:rsidRDefault="00E5699A" w:rsidP="002C4060">
      <w:pPr>
        <w:ind w:left="360" w:hanging="180"/>
        <w:jc w:val="both"/>
        <w:rPr>
          <w:bCs/>
        </w:rPr>
      </w:pPr>
    </w:p>
    <w:p w:rsidR="002B02FD" w:rsidRPr="00945954" w:rsidRDefault="002B02FD" w:rsidP="002C4060">
      <w:pPr>
        <w:tabs>
          <w:tab w:val="left" w:pos="7380"/>
        </w:tabs>
        <w:jc w:val="both"/>
        <w:rPr>
          <w:bCs/>
        </w:rPr>
      </w:pPr>
    </w:p>
    <w:p w:rsidR="002B02FD" w:rsidRPr="00945954" w:rsidRDefault="002B02FD" w:rsidP="002C4060">
      <w:pPr>
        <w:tabs>
          <w:tab w:val="left" w:pos="7380"/>
        </w:tabs>
        <w:jc w:val="both"/>
        <w:rPr>
          <w:bCs/>
        </w:rPr>
      </w:pPr>
    </w:p>
    <w:p w:rsidR="002B02FD" w:rsidRPr="00945954" w:rsidRDefault="002B02FD" w:rsidP="00E54E58">
      <w:pPr>
        <w:tabs>
          <w:tab w:val="left" w:pos="7380"/>
        </w:tabs>
        <w:rPr>
          <w:bCs/>
        </w:rPr>
      </w:pPr>
    </w:p>
    <w:p w:rsidR="002B02FD" w:rsidRPr="00945954" w:rsidRDefault="002B02FD" w:rsidP="00E54E58">
      <w:pPr>
        <w:tabs>
          <w:tab w:val="left" w:pos="7380"/>
        </w:tabs>
        <w:rPr>
          <w:bCs/>
        </w:rPr>
      </w:pPr>
    </w:p>
    <w:p w:rsidR="002B02FD" w:rsidRPr="00945954" w:rsidRDefault="002B02FD" w:rsidP="00E54E58">
      <w:pPr>
        <w:tabs>
          <w:tab w:val="left" w:pos="7380"/>
        </w:tabs>
        <w:rPr>
          <w:bCs/>
        </w:rPr>
      </w:pPr>
    </w:p>
    <w:p w:rsidR="002B02FD" w:rsidRPr="00945954" w:rsidRDefault="002B02FD" w:rsidP="00E54E58">
      <w:pPr>
        <w:tabs>
          <w:tab w:val="left" w:pos="7380"/>
        </w:tabs>
        <w:rPr>
          <w:bCs/>
        </w:rPr>
      </w:pPr>
    </w:p>
    <w:p w:rsidR="00027F56" w:rsidRPr="00945954" w:rsidRDefault="00027F56" w:rsidP="00E54E58">
      <w:pPr>
        <w:tabs>
          <w:tab w:val="left" w:pos="7380"/>
        </w:tabs>
        <w:rPr>
          <w:bCs/>
        </w:rPr>
      </w:pPr>
      <w:r w:rsidRPr="00945954">
        <w:rPr>
          <w:bCs/>
        </w:rPr>
        <w:t xml:space="preserve"> Начальник Управления </w:t>
      </w:r>
      <w:r w:rsidRPr="00945954">
        <w:rPr>
          <w:bCs/>
        </w:rPr>
        <w:tab/>
        <w:t xml:space="preserve">      Т. </w:t>
      </w:r>
      <w:r w:rsidR="00B00FC0" w:rsidRPr="00945954">
        <w:rPr>
          <w:bCs/>
        </w:rPr>
        <w:t>И. Лаврова</w:t>
      </w:r>
    </w:p>
    <w:p w:rsidR="008A4722" w:rsidRPr="00945954" w:rsidRDefault="008A4722" w:rsidP="00E54E58">
      <w:pPr>
        <w:tabs>
          <w:tab w:val="left" w:pos="7380"/>
        </w:tabs>
        <w:rPr>
          <w:bCs/>
        </w:rPr>
      </w:pPr>
    </w:p>
    <w:p w:rsidR="008A4722" w:rsidRPr="00945954" w:rsidRDefault="008A4722" w:rsidP="00E54E58">
      <w:pPr>
        <w:tabs>
          <w:tab w:val="left" w:pos="7380"/>
        </w:tabs>
        <w:rPr>
          <w:bCs/>
        </w:rPr>
      </w:pPr>
    </w:p>
    <w:p w:rsidR="008A4722" w:rsidRPr="00945954" w:rsidRDefault="008A4722" w:rsidP="008A4722">
      <w:pPr>
        <w:rPr>
          <w:sz w:val="20"/>
          <w:szCs w:val="20"/>
        </w:rPr>
      </w:pPr>
    </w:p>
    <w:p w:rsidR="008A4722" w:rsidRPr="00945954" w:rsidRDefault="008A4722" w:rsidP="008A4722">
      <w:pPr>
        <w:rPr>
          <w:sz w:val="20"/>
          <w:szCs w:val="20"/>
        </w:rPr>
      </w:pPr>
    </w:p>
    <w:p w:rsidR="008A4722" w:rsidRPr="00945954" w:rsidRDefault="008A4722" w:rsidP="008A4722">
      <w:pPr>
        <w:rPr>
          <w:sz w:val="20"/>
          <w:szCs w:val="20"/>
        </w:rPr>
      </w:pPr>
    </w:p>
    <w:p w:rsidR="00B40032" w:rsidRPr="00945954" w:rsidRDefault="00B40032" w:rsidP="008A4722">
      <w:pPr>
        <w:rPr>
          <w:sz w:val="20"/>
          <w:szCs w:val="20"/>
        </w:rPr>
      </w:pPr>
    </w:p>
    <w:p w:rsidR="00B40032" w:rsidRPr="00945954" w:rsidRDefault="00B40032" w:rsidP="008A4722">
      <w:pPr>
        <w:rPr>
          <w:sz w:val="20"/>
          <w:szCs w:val="20"/>
        </w:rPr>
      </w:pPr>
    </w:p>
    <w:p w:rsidR="00B40032" w:rsidRPr="00945954" w:rsidRDefault="00B40032" w:rsidP="008A4722">
      <w:pPr>
        <w:rPr>
          <w:sz w:val="20"/>
          <w:szCs w:val="20"/>
        </w:rPr>
      </w:pPr>
    </w:p>
    <w:p w:rsidR="00B40032" w:rsidRPr="00945954" w:rsidRDefault="00B40032" w:rsidP="008A4722">
      <w:pPr>
        <w:rPr>
          <w:sz w:val="20"/>
          <w:szCs w:val="20"/>
        </w:rPr>
      </w:pPr>
    </w:p>
    <w:p w:rsidR="00B40032" w:rsidRPr="00945954" w:rsidRDefault="00B40032" w:rsidP="008A4722">
      <w:pPr>
        <w:rPr>
          <w:sz w:val="20"/>
          <w:szCs w:val="20"/>
        </w:rPr>
      </w:pPr>
    </w:p>
    <w:p w:rsidR="00B40032" w:rsidRPr="00945954" w:rsidRDefault="00B40032" w:rsidP="008A4722">
      <w:pPr>
        <w:rPr>
          <w:sz w:val="20"/>
          <w:szCs w:val="20"/>
        </w:rPr>
      </w:pPr>
    </w:p>
    <w:p w:rsidR="00B40032" w:rsidRPr="00945954" w:rsidRDefault="00B40032" w:rsidP="008A4722">
      <w:pPr>
        <w:rPr>
          <w:sz w:val="20"/>
          <w:szCs w:val="20"/>
        </w:rPr>
      </w:pPr>
    </w:p>
    <w:p w:rsidR="008A4722" w:rsidRPr="00945954" w:rsidRDefault="008A4722" w:rsidP="008A4722">
      <w:pPr>
        <w:rPr>
          <w:sz w:val="20"/>
          <w:szCs w:val="20"/>
        </w:rPr>
      </w:pPr>
    </w:p>
    <w:p w:rsidR="008A4722" w:rsidRPr="00945954" w:rsidRDefault="008A4722" w:rsidP="008A4722">
      <w:pPr>
        <w:rPr>
          <w:sz w:val="20"/>
          <w:szCs w:val="20"/>
        </w:rPr>
      </w:pPr>
      <w:r w:rsidRPr="00945954">
        <w:rPr>
          <w:sz w:val="20"/>
          <w:szCs w:val="20"/>
        </w:rPr>
        <w:t>Исполнитель:</w:t>
      </w:r>
    </w:p>
    <w:p w:rsidR="008A4722" w:rsidRPr="00945954" w:rsidRDefault="00EE6B96" w:rsidP="008A4722">
      <w:pPr>
        <w:rPr>
          <w:sz w:val="20"/>
          <w:szCs w:val="20"/>
        </w:rPr>
      </w:pPr>
      <w:r>
        <w:rPr>
          <w:sz w:val="20"/>
          <w:szCs w:val="20"/>
        </w:rPr>
        <w:t>Киселева Т.Б., директор МКУ «ММЦ»,</w:t>
      </w:r>
    </w:p>
    <w:p w:rsidR="008A4722" w:rsidRPr="00945954" w:rsidRDefault="008A4722" w:rsidP="008A4722">
      <w:pPr>
        <w:rPr>
          <w:sz w:val="20"/>
          <w:szCs w:val="20"/>
        </w:rPr>
      </w:pPr>
      <w:r w:rsidRPr="00945954">
        <w:rPr>
          <w:sz w:val="20"/>
          <w:szCs w:val="20"/>
        </w:rPr>
        <w:t xml:space="preserve">(34678)49995, </w:t>
      </w:r>
      <w:hyperlink r:id="rId9" w:history="1">
        <w:r w:rsidRPr="00945954">
          <w:rPr>
            <w:rStyle w:val="aa"/>
            <w:sz w:val="20"/>
            <w:szCs w:val="20"/>
            <w:lang w:val="en-US"/>
          </w:rPr>
          <w:t>mmc</w:t>
        </w:r>
        <w:r w:rsidRPr="00945954">
          <w:rPr>
            <w:rStyle w:val="aa"/>
            <w:sz w:val="20"/>
            <w:szCs w:val="20"/>
          </w:rPr>
          <w:t>@</w:t>
        </w:r>
        <w:r w:rsidRPr="00945954">
          <w:rPr>
            <w:rStyle w:val="aa"/>
            <w:sz w:val="20"/>
            <w:szCs w:val="20"/>
            <w:lang w:val="en-US"/>
          </w:rPr>
          <w:t>oktregion</w:t>
        </w:r>
        <w:r w:rsidRPr="00945954">
          <w:rPr>
            <w:rStyle w:val="aa"/>
            <w:sz w:val="20"/>
            <w:szCs w:val="20"/>
          </w:rPr>
          <w:t>.</w:t>
        </w:r>
        <w:r w:rsidRPr="00945954">
          <w:rPr>
            <w:rStyle w:val="aa"/>
            <w:sz w:val="20"/>
            <w:szCs w:val="20"/>
            <w:lang w:val="en-US"/>
          </w:rPr>
          <w:t>ru</w:t>
        </w:r>
      </w:hyperlink>
    </w:p>
    <w:p w:rsidR="00F64C8C" w:rsidRDefault="00394CE3" w:rsidP="00F64C8C">
      <w:pPr>
        <w:jc w:val="right"/>
        <w:rPr>
          <w:sz w:val="20"/>
          <w:szCs w:val="20"/>
        </w:rPr>
      </w:pPr>
      <w:r w:rsidRPr="00945954">
        <w:br w:type="page"/>
      </w:r>
      <w:r w:rsidR="00E83573" w:rsidRPr="00945954">
        <w:rPr>
          <w:sz w:val="20"/>
          <w:szCs w:val="20"/>
        </w:rPr>
        <w:lastRenderedPageBreak/>
        <w:t xml:space="preserve">Приложение 1к </w:t>
      </w:r>
      <w:r w:rsidR="00B40032" w:rsidRPr="00945954">
        <w:rPr>
          <w:sz w:val="20"/>
          <w:szCs w:val="20"/>
        </w:rPr>
        <w:t>приказу</w:t>
      </w:r>
    </w:p>
    <w:p w:rsidR="00B40032" w:rsidRPr="00945954" w:rsidRDefault="00B40032" w:rsidP="00783E9C">
      <w:pPr>
        <w:jc w:val="right"/>
        <w:rPr>
          <w:sz w:val="20"/>
          <w:szCs w:val="20"/>
        </w:rPr>
      </w:pPr>
      <w:r w:rsidRPr="00945954">
        <w:rPr>
          <w:sz w:val="20"/>
          <w:szCs w:val="20"/>
        </w:rPr>
        <w:t xml:space="preserve"> Управления образования и молодежной политики</w:t>
      </w:r>
    </w:p>
    <w:p w:rsidR="00394CE3" w:rsidRPr="00945954" w:rsidRDefault="00B40032" w:rsidP="00945954">
      <w:pPr>
        <w:jc w:val="right"/>
        <w:rPr>
          <w:sz w:val="20"/>
          <w:szCs w:val="20"/>
        </w:rPr>
      </w:pPr>
      <w:r w:rsidRPr="00945954">
        <w:rPr>
          <w:sz w:val="20"/>
          <w:szCs w:val="20"/>
        </w:rPr>
        <w:t>администрации Октябрьского района</w:t>
      </w:r>
      <w:r w:rsidR="005F0756">
        <w:rPr>
          <w:sz w:val="20"/>
          <w:szCs w:val="20"/>
        </w:rPr>
        <w:t>от 12.11</w:t>
      </w:r>
      <w:r w:rsidR="00F64C8C">
        <w:rPr>
          <w:sz w:val="20"/>
          <w:szCs w:val="20"/>
        </w:rPr>
        <w:t xml:space="preserve">.2012 </w:t>
      </w:r>
      <w:r w:rsidR="00303B2C">
        <w:rPr>
          <w:sz w:val="20"/>
          <w:szCs w:val="20"/>
        </w:rPr>
        <w:t>№</w:t>
      </w:r>
      <w:r w:rsidR="005F0756">
        <w:rPr>
          <w:sz w:val="20"/>
          <w:szCs w:val="20"/>
        </w:rPr>
        <w:t>862-од</w:t>
      </w:r>
    </w:p>
    <w:p w:rsidR="008F0AAF" w:rsidRPr="00945954" w:rsidRDefault="008F0AAF" w:rsidP="007177B8">
      <w:pPr>
        <w:jc w:val="right"/>
        <w:rPr>
          <w:rStyle w:val="ab"/>
          <w:i w:val="0"/>
          <w:sz w:val="20"/>
          <w:szCs w:val="20"/>
        </w:rPr>
      </w:pPr>
    </w:p>
    <w:p w:rsidR="00945954" w:rsidRPr="00945954" w:rsidRDefault="00945954" w:rsidP="00945954">
      <w:pPr>
        <w:pStyle w:val="af"/>
        <w:rPr>
          <w:sz w:val="24"/>
          <w:szCs w:val="24"/>
        </w:rPr>
      </w:pPr>
      <w:r w:rsidRPr="00945954">
        <w:rPr>
          <w:sz w:val="24"/>
          <w:szCs w:val="24"/>
        </w:rPr>
        <w:t>ПОЛОЖЕНИЕ</w:t>
      </w:r>
    </w:p>
    <w:p w:rsidR="00945954" w:rsidRPr="00945954" w:rsidRDefault="00945954" w:rsidP="00945954">
      <w:pPr>
        <w:jc w:val="center"/>
        <w:rPr>
          <w:b/>
        </w:rPr>
      </w:pPr>
      <w:r w:rsidRPr="00945954">
        <w:rPr>
          <w:b/>
        </w:rPr>
        <w:t>о постоянно действующем семинаре</w:t>
      </w:r>
    </w:p>
    <w:p w:rsidR="00945954" w:rsidRPr="00945954" w:rsidRDefault="00945954" w:rsidP="00945954">
      <w:pPr>
        <w:jc w:val="both"/>
        <w:rPr>
          <w:b/>
        </w:rPr>
      </w:pPr>
    </w:p>
    <w:p w:rsidR="00945954" w:rsidRPr="00945954" w:rsidRDefault="00945954" w:rsidP="00945954">
      <w:pPr>
        <w:pStyle w:val="1"/>
        <w:numPr>
          <w:ilvl w:val="0"/>
          <w:numId w:val="23"/>
        </w:numPr>
        <w:tabs>
          <w:tab w:val="clear" w:pos="9360"/>
        </w:tabs>
        <w:overflowPunct/>
        <w:autoSpaceDE/>
        <w:autoSpaceDN/>
        <w:adjustRightInd/>
        <w:jc w:val="both"/>
      </w:pPr>
      <w:r w:rsidRPr="00945954">
        <w:t>Общие положения</w:t>
      </w:r>
    </w:p>
    <w:p w:rsidR="00945954" w:rsidRPr="00936167" w:rsidRDefault="00945954" w:rsidP="00945954">
      <w:pPr>
        <w:pStyle w:val="a9"/>
        <w:numPr>
          <w:ilvl w:val="1"/>
          <w:numId w:val="23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167">
        <w:rPr>
          <w:rFonts w:ascii="Times New Roman" w:hAnsi="Times New Roman"/>
          <w:sz w:val="24"/>
          <w:szCs w:val="24"/>
        </w:rPr>
        <w:t>Постоянно – действующий семинар – это форма  методической работы с педагогическими кадрами,  целью которой является повышение профессионального уровня руководителей и педагогов учебных заведений района.</w:t>
      </w:r>
    </w:p>
    <w:p w:rsidR="00945954" w:rsidRPr="00936167" w:rsidRDefault="00945954" w:rsidP="00945954">
      <w:pPr>
        <w:pStyle w:val="ad"/>
        <w:numPr>
          <w:ilvl w:val="1"/>
          <w:numId w:val="23"/>
        </w:numPr>
        <w:spacing w:after="0"/>
        <w:jc w:val="both"/>
      </w:pPr>
      <w:r w:rsidRPr="00936167">
        <w:t>Постоянно действующий семинар (далее - ПДС) является элементом методической системы района.</w:t>
      </w:r>
    </w:p>
    <w:p w:rsidR="00945954" w:rsidRPr="00936167" w:rsidRDefault="00945954" w:rsidP="00945954">
      <w:pPr>
        <w:pStyle w:val="ad"/>
        <w:numPr>
          <w:ilvl w:val="1"/>
          <w:numId w:val="23"/>
        </w:numPr>
        <w:spacing w:after="0"/>
        <w:jc w:val="both"/>
      </w:pPr>
      <w:r w:rsidRPr="00936167">
        <w:t>ПДС создается по инициативе Управления образования и молодежной политики администрации Октябрьского района или по предложению педагогов.</w:t>
      </w:r>
    </w:p>
    <w:p w:rsidR="00945954" w:rsidRPr="00936167" w:rsidRDefault="00945954" w:rsidP="00945954">
      <w:pPr>
        <w:pStyle w:val="ad"/>
        <w:numPr>
          <w:ilvl w:val="1"/>
          <w:numId w:val="23"/>
        </w:numPr>
        <w:spacing w:after="0"/>
        <w:jc w:val="both"/>
      </w:pPr>
      <w:r w:rsidRPr="00936167">
        <w:t>Организационное, научно – методическое и информационное обеспечение деятельности ПДС осуществляется МКУ «ММЦ».</w:t>
      </w:r>
    </w:p>
    <w:p w:rsidR="00945954" w:rsidRPr="00936167" w:rsidRDefault="00945954" w:rsidP="00945954">
      <w:pPr>
        <w:numPr>
          <w:ilvl w:val="1"/>
          <w:numId w:val="23"/>
        </w:numPr>
        <w:jc w:val="both"/>
      </w:pPr>
      <w:r w:rsidRPr="00936167">
        <w:t>Участниками ПДС являются педагоги образовательных учреждений  района, испытывающие потребность в решении общепедагогических и дидактических проблем.</w:t>
      </w:r>
    </w:p>
    <w:p w:rsidR="00945954" w:rsidRPr="00936167" w:rsidRDefault="00945954" w:rsidP="00945954">
      <w:pPr>
        <w:numPr>
          <w:ilvl w:val="1"/>
          <w:numId w:val="23"/>
        </w:numPr>
        <w:jc w:val="both"/>
      </w:pPr>
      <w:r w:rsidRPr="00936167">
        <w:t>Руководство  ПДС осуществляют методисты МКУ «ММЦ» или высококвалифицированные педагоги, имеющи</w:t>
      </w:r>
      <w:r w:rsidR="001A5686">
        <w:t>е</w:t>
      </w:r>
      <w:r w:rsidRPr="00936167">
        <w:t xml:space="preserve"> необходимые знания и опыт работы по теме семинара.</w:t>
      </w:r>
    </w:p>
    <w:p w:rsidR="00945954" w:rsidRPr="00936167" w:rsidRDefault="00945954" w:rsidP="00945954">
      <w:pPr>
        <w:ind w:left="720"/>
        <w:jc w:val="both"/>
      </w:pPr>
    </w:p>
    <w:p w:rsidR="00945954" w:rsidRPr="00936167" w:rsidRDefault="00945954" w:rsidP="00945954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6167">
        <w:rPr>
          <w:rFonts w:ascii="Times New Roman" w:hAnsi="Times New Roman"/>
          <w:b/>
          <w:sz w:val="24"/>
          <w:szCs w:val="24"/>
        </w:rPr>
        <w:t>Задачи</w:t>
      </w:r>
    </w:p>
    <w:p w:rsidR="00945954" w:rsidRPr="00936167" w:rsidRDefault="00945954" w:rsidP="00945954">
      <w:pPr>
        <w:pStyle w:val="a9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167">
        <w:rPr>
          <w:rFonts w:ascii="Times New Roman" w:hAnsi="Times New Roman"/>
          <w:sz w:val="24"/>
          <w:szCs w:val="24"/>
        </w:rPr>
        <w:t>Ознакомление руководителей и педагогов с новейшими достижениями науки и передового педагогического опыта по изучаемой проблеме.</w:t>
      </w:r>
    </w:p>
    <w:p w:rsidR="00945954" w:rsidRPr="00936167" w:rsidRDefault="00945954" w:rsidP="00945954">
      <w:pPr>
        <w:pStyle w:val="a9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167">
        <w:rPr>
          <w:rFonts w:ascii="Times New Roman" w:hAnsi="Times New Roman"/>
          <w:sz w:val="24"/>
          <w:szCs w:val="24"/>
        </w:rPr>
        <w:t>Повышение  профессиональной компетенции педагогических кадров.</w:t>
      </w:r>
    </w:p>
    <w:p w:rsidR="00945954" w:rsidRPr="00936167" w:rsidRDefault="00945954" w:rsidP="00945954">
      <w:pPr>
        <w:pStyle w:val="a9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167">
        <w:rPr>
          <w:rFonts w:ascii="Times New Roman" w:hAnsi="Times New Roman"/>
          <w:sz w:val="24"/>
          <w:szCs w:val="24"/>
        </w:rPr>
        <w:t>Обеспечение субъективной позиции каждого педагога в повышении квалификации, предполагающей рефлексивный самоанализ деятельности, освоение способов самообразования и саморазвития.</w:t>
      </w:r>
    </w:p>
    <w:p w:rsidR="00945954" w:rsidRPr="00936167" w:rsidRDefault="00945954" w:rsidP="0094595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45954" w:rsidRPr="00936167" w:rsidRDefault="00945954" w:rsidP="00945954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36167">
        <w:rPr>
          <w:rFonts w:ascii="Times New Roman" w:hAnsi="Times New Roman"/>
          <w:b/>
          <w:bCs/>
          <w:sz w:val="24"/>
          <w:szCs w:val="24"/>
        </w:rPr>
        <w:t>Содержание деятельности ПДС</w:t>
      </w:r>
    </w:p>
    <w:p w:rsidR="00945954" w:rsidRPr="00936167" w:rsidRDefault="00945954" w:rsidP="00945954">
      <w:pPr>
        <w:pStyle w:val="ad"/>
        <w:numPr>
          <w:ilvl w:val="1"/>
          <w:numId w:val="25"/>
        </w:numPr>
        <w:spacing w:after="0"/>
        <w:jc w:val="both"/>
      </w:pPr>
      <w:r w:rsidRPr="00936167">
        <w:t>Знакомит с опытом и результатами работы по теме ПДС, имеющимися в стране, регионе, районе.</w:t>
      </w:r>
    </w:p>
    <w:p w:rsidR="00945954" w:rsidRPr="00936167" w:rsidRDefault="00945954" w:rsidP="00945954">
      <w:pPr>
        <w:pStyle w:val="ad"/>
        <w:numPr>
          <w:ilvl w:val="1"/>
          <w:numId w:val="25"/>
        </w:numPr>
        <w:spacing w:after="0"/>
        <w:jc w:val="both"/>
      </w:pPr>
      <w:r w:rsidRPr="00936167">
        <w:t>Создает условия для обсуждения актуальных вопросов педагогики и психологии, обучения эффективным методикам, приемам и формам работы.</w:t>
      </w:r>
    </w:p>
    <w:p w:rsidR="00945954" w:rsidRPr="00936167" w:rsidRDefault="00945954" w:rsidP="00945954">
      <w:pPr>
        <w:pStyle w:val="ad"/>
        <w:ind w:left="720"/>
      </w:pPr>
    </w:p>
    <w:p w:rsidR="00945954" w:rsidRPr="00936167" w:rsidRDefault="00945954" w:rsidP="00945954">
      <w:pPr>
        <w:pStyle w:val="1"/>
        <w:jc w:val="both"/>
      </w:pPr>
      <w:r w:rsidRPr="00936167">
        <w:t>IV.      Содержание деятельности руководителя ПДС</w:t>
      </w:r>
    </w:p>
    <w:p w:rsidR="00945954" w:rsidRPr="00936167" w:rsidRDefault="00945954" w:rsidP="00945954">
      <w:pPr>
        <w:pStyle w:val="ad"/>
        <w:numPr>
          <w:ilvl w:val="1"/>
          <w:numId w:val="24"/>
        </w:numPr>
        <w:spacing w:after="0"/>
        <w:jc w:val="both"/>
      </w:pPr>
      <w:r w:rsidRPr="00936167">
        <w:t xml:space="preserve">Планирует работу ПДС. </w:t>
      </w:r>
    </w:p>
    <w:p w:rsidR="00945954" w:rsidRPr="00936167" w:rsidRDefault="00945954" w:rsidP="00945954">
      <w:pPr>
        <w:pStyle w:val="ad"/>
        <w:numPr>
          <w:ilvl w:val="1"/>
          <w:numId w:val="24"/>
        </w:numPr>
        <w:spacing w:after="0"/>
        <w:jc w:val="both"/>
      </w:pPr>
      <w:r w:rsidRPr="00936167">
        <w:t>Способствует формированию у участников ПДС потребности в непрерывном самообразовании.</w:t>
      </w:r>
    </w:p>
    <w:p w:rsidR="00945954" w:rsidRPr="00936167" w:rsidRDefault="00945954" w:rsidP="00945954">
      <w:pPr>
        <w:jc w:val="both"/>
        <w:rPr>
          <w:b/>
        </w:rPr>
      </w:pPr>
    </w:p>
    <w:p w:rsidR="00945954" w:rsidRPr="00936167" w:rsidRDefault="00945954" w:rsidP="00945954">
      <w:pPr>
        <w:pStyle w:val="a9"/>
        <w:numPr>
          <w:ilvl w:val="0"/>
          <w:numId w:val="2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6167">
        <w:rPr>
          <w:rFonts w:ascii="Times New Roman" w:hAnsi="Times New Roman"/>
          <w:b/>
          <w:sz w:val="24"/>
          <w:szCs w:val="24"/>
        </w:rPr>
        <w:t>Организация работы</w:t>
      </w:r>
    </w:p>
    <w:p w:rsidR="00945954" w:rsidRPr="00936167" w:rsidRDefault="00945954" w:rsidP="00945954">
      <w:pPr>
        <w:pStyle w:val="a9"/>
        <w:numPr>
          <w:ilvl w:val="1"/>
          <w:numId w:val="26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36167">
        <w:rPr>
          <w:rFonts w:ascii="Times New Roman" w:hAnsi="Times New Roman"/>
          <w:sz w:val="24"/>
          <w:szCs w:val="24"/>
        </w:rPr>
        <w:t>План работы постоянно – действующего семинара разрабатывается МКУ «ММЦ» и доводится до сведения всех образовательных учреждений.</w:t>
      </w:r>
    </w:p>
    <w:p w:rsidR="00945954" w:rsidRPr="00936167" w:rsidRDefault="00945954" w:rsidP="00945954">
      <w:pPr>
        <w:pStyle w:val="a9"/>
        <w:numPr>
          <w:ilvl w:val="1"/>
          <w:numId w:val="26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36167">
        <w:rPr>
          <w:rFonts w:ascii="Times New Roman" w:hAnsi="Times New Roman"/>
          <w:sz w:val="24"/>
          <w:szCs w:val="24"/>
        </w:rPr>
        <w:t>К работе в постоянно – действующем семинаре могут привлекаться  специалисты Департамента образования и молодёжной политики ХМАО-Югры, Управления образования и молодежной политики администрации Октябрьского района, работники учреждений высшего и среднего специального профессионального образования.</w:t>
      </w:r>
    </w:p>
    <w:p w:rsidR="00945954" w:rsidRPr="00936167" w:rsidRDefault="00945954" w:rsidP="00945954">
      <w:pPr>
        <w:pStyle w:val="a9"/>
        <w:numPr>
          <w:ilvl w:val="1"/>
          <w:numId w:val="26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36167">
        <w:rPr>
          <w:rFonts w:ascii="Times New Roman" w:hAnsi="Times New Roman"/>
          <w:sz w:val="24"/>
          <w:szCs w:val="24"/>
        </w:rPr>
        <w:t>Заседания ПДС могут проходить в дистанционной форме с использованием сети Интернет.</w:t>
      </w:r>
    </w:p>
    <w:p w:rsidR="00945954" w:rsidRPr="00936167" w:rsidRDefault="00945954" w:rsidP="00945954">
      <w:pPr>
        <w:pStyle w:val="a9"/>
        <w:numPr>
          <w:ilvl w:val="1"/>
          <w:numId w:val="26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6167">
        <w:rPr>
          <w:rFonts w:ascii="Times New Roman" w:hAnsi="Times New Roman"/>
          <w:sz w:val="24"/>
          <w:szCs w:val="24"/>
        </w:rPr>
        <w:t xml:space="preserve">На заседаниях постоянно – действующих семинаров рассматриваются теоретические вопросы (лекции, доклады, краткие сообщения), предоставляется опыт работы  </w:t>
      </w:r>
      <w:r w:rsidRPr="00936167">
        <w:rPr>
          <w:rFonts w:ascii="Times New Roman" w:hAnsi="Times New Roman"/>
          <w:sz w:val="24"/>
          <w:szCs w:val="24"/>
        </w:rPr>
        <w:lastRenderedPageBreak/>
        <w:t>(презентации, мастер – классы и т. д.) по обсуждаемой  проблеме, проводятся семинары-практикумы, деловые игры, «круглые столы» и т.д., в том числе в дистанционной форме.</w:t>
      </w:r>
      <w:proofErr w:type="gramEnd"/>
    </w:p>
    <w:p w:rsidR="00945954" w:rsidRPr="00936167" w:rsidRDefault="00945954" w:rsidP="00945954">
      <w:pPr>
        <w:pStyle w:val="a9"/>
        <w:numPr>
          <w:ilvl w:val="1"/>
          <w:numId w:val="26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36167">
        <w:rPr>
          <w:rFonts w:ascii="Times New Roman" w:hAnsi="Times New Roman"/>
          <w:sz w:val="24"/>
          <w:szCs w:val="24"/>
        </w:rPr>
        <w:t>Количество участников ПДС не ограничено.</w:t>
      </w:r>
    </w:p>
    <w:p w:rsidR="00945954" w:rsidRPr="00936167" w:rsidRDefault="00945954" w:rsidP="00945954">
      <w:pPr>
        <w:pStyle w:val="a9"/>
        <w:numPr>
          <w:ilvl w:val="1"/>
          <w:numId w:val="26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36167">
        <w:rPr>
          <w:rFonts w:ascii="Times New Roman" w:hAnsi="Times New Roman"/>
          <w:sz w:val="24"/>
          <w:szCs w:val="24"/>
        </w:rPr>
        <w:t>Занятия ПДС проходят не менее 3 раз в год, в зависимости от темы и категории участников.</w:t>
      </w:r>
    </w:p>
    <w:p w:rsidR="00945954" w:rsidRPr="00936167" w:rsidRDefault="00945954" w:rsidP="00945954">
      <w:pPr>
        <w:pStyle w:val="a9"/>
        <w:numPr>
          <w:ilvl w:val="1"/>
          <w:numId w:val="26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36167">
        <w:rPr>
          <w:rFonts w:ascii="Times New Roman" w:hAnsi="Times New Roman"/>
          <w:sz w:val="24"/>
          <w:szCs w:val="24"/>
        </w:rPr>
        <w:t>По итогам постоянно – действующего семинара участники получают сертификат участника, а также рекомендации по изучаемой проблеме.</w:t>
      </w:r>
    </w:p>
    <w:p w:rsidR="00945954" w:rsidRPr="00936167" w:rsidRDefault="00945954" w:rsidP="00945954">
      <w:pPr>
        <w:jc w:val="both"/>
      </w:pPr>
    </w:p>
    <w:p w:rsidR="00945954" w:rsidRPr="00936167" w:rsidRDefault="00945954" w:rsidP="00945954">
      <w:pPr>
        <w:jc w:val="both"/>
        <w:rPr>
          <w:b/>
        </w:rPr>
      </w:pPr>
      <w:r w:rsidRPr="00936167">
        <w:rPr>
          <w:b/>
          <w:lang w:val="en-US"/>
        </w:rPr>
        <w:t>VI</w:t>
      </w:r>
      <w:r w:rsidRPr="00936167">
        <w:rPr>
          <w:b/>
        </w:rPr>
        <w:t>.     Документация постоянно действующего семинара.</w:t>
      </w:r>
    </w:p>
    <w:p w:rsidR="00945954" w:rsidRPr="00936167" w:rsidRDefault="00945954" w:rsidP="00945954">
      <w:pPr>
        <w:jc w:val="both"/>
        <w:rPr>
          <w:b/>
        </w:rPr>
      </w:pPr>
      <w:r w:rsidRPr="00936167">
        <w:t>6.1.     Положение о постоянно действующем семинаре.</w:t>
      </w:r>
    </w:p>
    <w:p w:rsidR="00945954" w:rsidRDefault="00945954" w:rsidP="00945954">
      <w:pPr>
        <w:jc w:val="both"/>
      </w:pPr>
      <w:r w:rsidRPr="00936167">
        <w:t>6.2.     План</w:t>
      </w:r>
      <w:r w:rsidR="001A5686">
        <w:t>-график</w:t>
      </w:r>
      <w:r w:rsidRPr="00936167">
        <w:t xml:space="preserve"> работы постоянно действующего семинара.</w:t>
      </w:r>
    </w:p>
    <w:p w:rsidR="001A5686" w:rsidRPr="00936167" w:rsidRDefault="001A5686" w:rsidP="00945954">
      <w:pPr>
        <w:jc w:val="both"/>
        <w:rPr>
          <w:b/>
        </w:rPr>
      </w:pPr>
      <w:r>
        <w:t>6.3.     Программа каждого этапа постоянно-действующего семинара.</w:t>
      </w:r>
    </w:p>
    <w:p w:rsidR="00945954" w:rsidRPr="00936167" w:rsidRDefault="00945954" w:rsidP="00945954">
      <w:pPr>
        <w:jc w:val="both"/>
      </w:pPr>
      <w:r w:rsidRPr="00936167">
        <w:t>6.3.     Протоколы</w:t>
      </w:r>
      <w:r w:rsidR="001A5686">
        <w:t xml:space="preserve"> ПДС</w:t>
      </w:r>
      <w:r w:rsidRPr="00936167">
        <w:t>.</w:t>
      </w:r>
    </w:p>
    <w:p w:rsidR="00945954" w:rsidRPr="00936167" w:rsidRDefault="00945954" w:rsidP="00945954">
      <w:pPr>
        <w:jc w:val="both"/>
      </w:pPr>
      <w:r w:rsidRPr="00936167">
        <w:t>6. 4.    Аналитические материалы по результатам деятельности ПДС.</w:t>
      </w:r>
    </w:p>
    <w:p w:rsidR="00945954" w:rsidRPr="00945954" w:rsidRDefault="00945954" w:rsidP="00945954">
      <w:pPr>
        <w:jc w:val="both"/>
      </w:pPr>
    </w:p>
    <w:p w:rsidR="009D35CC" w:rsidRDefault="009D35C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64C8C" w:rsidRDefault="00F64C8C" w:rsidP="001A5686">
      <w:pPr>
        <w:pStyle w:val="a4"/>
        <w:tabs>
          <w:tab w:val="clear" w:pos="4677"/>
          <w:tab w:val="clear" w:pos="9355"/>
        </w:tabs>
        <w:rPr>
          <w:rStyle w:val="ab"/>
          <w:i w:val="0"/>
          <w:sz w:val="20"/>
          <w:szCs w:val="20"/>
        </w:rPr>
      </w:pPr>
    </w:p>
    <w:p w:rsidR="00F64C8C" w:rsidRDefault="00F64C8C" w:rsidP="00F64C8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2 </w:t>
      </w:r>
      <w:r w:rsidRPr="00945954">
        <w:rPr>
          <w:sz w:val="20"/>
          <w:szCs w:val="20"/>
        </w:rPr>
        <w:t>к приказу</w:t>
      </w:r>
    </w:p>
    <w:p w:rsidR="00F64C8C" w:rsidRPr="00945954" w:rsidRDefault="00F64C8C" w:rsidP="00783E9C">
      <w:pPr>
        <w:jc w:val="right"/>
        <w:rPr>
          <w:sz w:val="20"/>
          <w:szCs w:val="20"/>
        </w:rPr>
      </w:pPr>
      <w:r w:rsidRPr="00945954">
        <w:rPr>
          <w:sz w:val="20"/>
          <w:szCs w:val="20"/>
        </w:rPr>
        <w:t xml:space="preserve"> Управления образования и молодежной политики</w:t>
      </w:r>
    </w:p>
    <w:p w:rsidR="00F64C8C" w:rsidRPr="00945954" w:rsidRDefault="00F64C8C" w:rsidP="00F64C8C">
      <w:pPr>
        <w:jc w:val="right"/>
        <w:rPr>
          <w:sz w:val="20"/>
          <w:szCs w:val="20"/>
        </w:rPr>
      </w:pPr>
      <w:r w:rsidRPr="00945954">
        <w:rPr>
          <w:sz w:val="20"/>
          <w:szCs w:val="20"/>
        </w:rPr>
        <w:t>администрации Октябрьского района</w:t>
      </w:r>
      <w:r w:rsidR="00303B2C">
        <w:rPr>
          <w:sz w:val="20"/>
          <w:szCs w:val="20"/>
        </w:rPr>
        <w:t xml:space="preserve"> от 12.11.</w:t>
      </w:r>
      <w:r>
        <w:rPr>
          <w:sz w:val="20"/>
          <w:szCs w:val="20"/>
        </w:rPr>
        <w:t xml:space="preserve">2012 </w:t>
      </w:r>
      <w:r w:rsidR="00303B2C">
        <w:rPr>
          <w:sz w:val="20"/>
          <w:szCs w:val="20"/>
        </w:rPr>
        <w:t xml:space="preserve"> №862-од</w:t>
      </w:r>
      <w:bookmarkStart w:id="0" w:name="_GoBack"/>
      <w:bookmarkEnd w:id="0"/>
    </w:p>
    <w:p w:rsidR="00F64C8C" w:rsidRDefault="00F64C8C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35711" w:rsidRDefault="00F35711" w:rsidP="00F35711">
      <w:pPr>
        <w:jc w:val="center"/>
        <w:rPr>
          <w:b/>
        </w:rPr>
      </w:pPr>
      <w:r w:rsidRPr="006F29FA">
        <w:rPr>
          <w:b/>
        </w:rPr>
        <w:t>План</w:t>
      </w:r>
      <w:r w:rsidR="00035064">
        <w:rPr>
          <w:b/>
        </w:rPr>
        <w:t>-график</w:t>
      </w:r>
    </w:p>
    <w:p w:rsidR="00F35711" w:rsidRDefault="00CD7CE2" w:rsidP="00F35711">
      <w:pPr>
        <w:jc w:val="center"/>
        <w:rPr>
          <w:b/>
        </w:rPr>
      </w:pPr>
      <w:r>
        <w:rPr>
          <w:b/>
        </w:rPr>
        <w:t xml:space="preserve">работы </w:t>
      </w:r>
      <w:r w:rsidR="00F35711" w:rsidRPr="006F29FA">
        <w:rPr>
          <w:b/>
        </w:rPr>
        <w:t>постоянно</w:t>
      </w:r>
      <w:r w:rsidR="00035064">
        <w:rPr>
          <w:b/>
        </w:rPr>
        <w:t xml:space="preserve"> действующих семинаров на 2012-2013 учебный год</w:t>
      </w:r>
    </w:p>
    <w:p w:rsidR="00F35711" w:rsidRDefault="00F35711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p w:rsidR="00F35711" w:rsidRDefault="00F35711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tbl>
      <w:tblPr>
        <w:tblStyle w:val="a7"/>
        <w:tblW w:w="9747" w:type="dxa"/>
        <w:tblLayout w:type="fixed"/>
        <w:tblLook w:val="04A0"/>
      </w:tblPr>
      <w:tblGrid>
        <w:gridCol w:w="540"/>
        <w:gridCol w:w="4671"/>
        <w:gridCol w:w="1560"/>
        <w:gridCol w:w="2976"/>
      </w:tblGrid>
      <w:tr w:rsidR="00C50A73" w:rsidTr="00C50A73">
        <w:tc>
          <w:tcPr>
            <w:tcW w:w="540" w:type="dxa"/>
          </w:tcPr>
          <w:p w:rsidR="00C50A73" w:rsidRPr="001A5686" w:rsidRDefault="00C50A73" w:rsidP="00C50A73">
            <w:pPr>
              <w:rPr>
                <w:b/>
                <w:sz w:val="18"/>
                <w:szCs w:val="18"/>
              </w:rPr>
            </w:pPr>
            <w:r w:rsidRPr="001A5686">
              <w:rPr>
                <w:b/>
                <w:sz w:val="18"/>
                <w:szCs w:val="18"/>
              </w:rPr>
              <w:t>№ п\</w:t>
            </w:r>
            <w:proofErr w:type="gramStart"/>
            <w:r w:rsidRPr="001A5686">
              <w:rPr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4671" w:type="dxa"/>
          </w:tcPr>
          <w:p w:rsidR="00C50A73" w:rsidRPr="001A5686" w:rsidRDefault="00C50A73" w:rsidP="00C50A73">
            <w:pPr>
              <w:jc w:val="center"/>
              <w:rPr>
                <w:b/>
                <w:sz w:val="18"/>
                <w:szCs w:val="18"/>
              </w:rPr>
            </w:pPr>
            <w:r w:rsidRPr="001A5686">
              <w:rPr>
                <w:b/>
                <w:sz w:val="18"/>
                <w:szCs w:val="18"/>
              </w:rPr>
              <w:t>Рассматриваемый вопрос</w:t>
            </w:r>
          </w:p>
        </w:tc>
        <w:tc>
          <w:tcPr>
            <w:tcW w:w="1560" w:type="dxa"/>
          </w:tcPr>
          <w:p w:rsidR="00C50A73" w:rsidRPr="001A5686" w:rsidRDefault="00C50A73" w:rsidP="00C50A73">
            <w:pPr>
              <w:jc w:val="center"/>
              <w:rPr>
                <w:b/>
                <w:sz w:val="18"/>
                <w:szCs w:val="18"/>
              </w:rPr>
            </w:pPr>
            <w:r w:rsidRPr="001A5686">
              <w:rPr>
                <w:b/>
                <w:sz w:val="18"/>
                <w:szCs w:val="18"/>
              </w:rPr>
              <w:t>Сроки предоставления материалов</w:t>
            </w:r>
          </w:p>
        </w:tc>
        <w:tc>
          <w:tcPr>
            <w:tcW w:w="2976" w:type="dxa"/>
          </w:tcPr>
          <w:p w:rsidR="00C50A73" w:rsidRPr="001A5686" w:rsidRDefault="00C50A73" w:rsidP="00C50A73">
            <w:pPr>
              <w:jc w:val="center"/>
              <w:rPr>
                <w:b/>
                <w:sz w:val="18"/>
                <w:szCs w:val="18"/>
              </w:rPr>
            </w:pPr>
            <w:r w:rsidRPr="001A5686">
              <w:rPr>
                <w:b/>
                <w:sz w:val="18"/>
                <w:szCs w:val="18"/>
              </w:rPr>
              <w:t xml:space="preserve">Примечание </w:t>
            </w:r>
          </w:p>
        </w:tc>
      </w:tr>
      <w:tr w:rsidR="00035064" w:rsidTr="00035064">
        <w:tc>
          <w:tcPr>
            <w:tcW w:w="9747" w:type="dxa"/>
            <w:gridSpan w:val="4"/>
          </w:tcPr>
          <w:p w:rsidR="00035064" w:rsidRPr="00035064" w:rsidRDefault="00035064" w:rsidP="00035064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Pr="006F29FA">
              <w:rPr>
                <w:b/>
              </w:rPr>
              <w:t>«</w:t>
            </w:r>
            <w:r>
              <w:rPr>
                <w:b/>
              </w:rPr>
              <w:t>Преемственность программы дошкольных образовательных учреждений и начальной школы (из опыта работы)»</w:t>
            </w:r>
          </w:p>
        </w:tc>
      </w:tr>
      <w:tr w:rsidR="00C50A73" w:rsidTr="00C50A73">
        <w:trPr>
          <w:trHeight w:val="2045"/>
        </w:trPr>
        <w:tc>
          <w:tcPr>
            <w:tcW w:w="540" w:type="dxa"/>
          </w:tcPr>
          <w:p w:rsidR="00C50A73" w:rsidRPr="006F29FA" w:rsidRDefault="00C50A73" w:rsidP="00C50A73">
            <w:r>
              <w:t>1</w:t>
            </w:r>
          </w:p>
        </w:tc>
        <w:tc>
          <w:tcPr>
            <w:tcW w:w="4671" w:type="dxa"/>
          </w:tcPr>
          <w:p w:rsidR="00C50A73" w:rsidRPr="003E42B5" w:rsidRDefault="00C50A73" w:rsidP="001A5686">
            <w:pPr>
              <w:pStyle w:val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преемственности дошкольного и школьного </w:t>
            </w:r>
            <w:r w:rsidR="001A568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с учетом различия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</w:t>
            </w:r>
            <w:r w:rsidR="001A5686">
              <w:rPr>
                <w:rFonts w:ascii="Times New Roman" w:hAnsi="Times New Roman" w:cs="Times New Roman"/>
                <w:sz w:val="24"/>
                <w:szCs w:val="24"/>
              </w:rPr>
              <w:t>вых установок каждой их ступеней образования</w:t>
            </w:r>
          </w:p>
        </w:tc>
        <w:tc>
          <w:tcPr>
            <w:tcW w:w="1560" w:type="dxa"/>
          </w:tcPr>
          <w:p w:rsidR="00C50A73" w:rsidRPr="00E32E45" w:rsidRDefault="00C50A73" w:rsidP="00C50A73">
            <w:pPr>
              <w:jc w:val="center"/>
            </w:pPr>
            <w:r>
              <w:t>Декабрь 2012</w:t>
            </w:r>
          </w:p>
        </w:tc>
        <w:tc>
          <w:tcPr>
            <w:tcW w:w="2976" w:type="dxa"/>
          </w:tcPr>
          <w:p w:rsidR="00C50A73" w:rsidRDefault="00C50A73" w:rsidP="00C50A73">
            <w:pPr>
              <w:jc w:val="both"/>
            </w:pPr>
            <w:r>
              <w:t>1.Теоретическое освещение вопроса.</w:t>
            </w:r>
          </w:p>
          <w:p w:rsidR="00C50A73" w:rsidRPr="006F29FA" w:rsidRDefault="00C50A73" w:rsidP="001A5686">
            <w:pPr>
              <w:jc w:val="both"/>
            </w:pPr>
            <w:r>
              <w:t xml:space="preserve">2.Представление практических наработок руководителей </w:t>
            </w:r>
            <w:r w:rsidR="001A5686">
              <w:t>образовательных учреждений</w:t>
            </w:r>
            <w:r>
              <w:t>, заместителей руководителей по научно-методической работе, учебной работе</w:t>
            </w:r>
            <w:r w:rsidR="001A5686">
              <w:t>, педагогов</w:t>
            </w:r>
          </w:p>
        </w:tc>
      </w:tr>
      <w:tr w:rsidR="00C50A73" w:rsidTr="00C50A73">
        <w:tc>
          <w:tcPr>
            <w:tcW w:w="540" w:type="dxa"/>
          </w:tcPr>
          <w:p w:rsidR="00C50A73" w:rsidRDefault="00C50A73" w:rsidP="00C50A73">
            <w:r>
              <w:t>2</w:t>
            </w:r>
          </w:p>
        </w:tc>
        <w:tc>
          <w:tcPr>
            <w:tcW w:w="4671" w:type="dxa"/>
          </w:tcPr>
          <w:p w:rsidR="00C50A73" w:rsidRPr="003E42B5" w:rsidRDefault="00C50A73" w:rsidP="00C50A73">
            <w:pPr>
              <w:pStyle w:val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проблемы, возникающие при переходе из дошкольного звена в </w:t>
            </w:r>
            <w:proofErr w:type="gramStart"/>
            <w:r w:rsidRPr="003E4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</w:t>
            </w:r>
            <w:proofErr w:type="gramEnd"/>
            <w:r w:rsidRPr="003E4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и пути их решения:</w:t>
            </w:r>
          </w:p>
          <w:p w:rsidR="00C50A73" w:rsidRPr="003E42B5" w:rsidRDefault="00C50A73" w:rsidP="00C50A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с</w:t>
            </w:r>
            <w:r w:rsidRPr="003E42B5">
              <w:rPr>
                <w:color w:val="000000"/>
              </w:rPr>
              <w:t>мена стиля общения педагога с детьми</w:t>
            </w:r>
            <w:r>
              <w:rPr>
                <w:color w:val="000000"/>
              </w:rPr>
              <w:t>;</w:t>
            </w:r>
          </w:p>
          <w:p w:rsidR="00C50A73" w:rsidRPr="003E42B5" w:rsidRDefault="00C50A73" w:rsidP="00C50A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о</w:t>
            </w:r>
            <w:r w:rsidRPr="003E42B5">
              <w:rPr>
                <w:color w:val="000000"/>
              </w:rPr>
              <w:t>тсутствие</w:t>
            </w:r>
            <w:r w:rsidR="001A5686">
              <w:rPr>
                <w:color w:val="000000"/>
              </w:rPr>
              <w:t xml:space="preserve">  общности целей у педагогов дошкольных образовательных учреждений</w:t>
            </w:r>
            <w:r w:rsidRPr="003E42B5">
              <w:rPr>
                <w:color w:val="000000"/>
              </w:rPr>
              <w:t xml:space="preserve"> и начальной школы</w:t>
            </w:r>
            <w:r>
              <w:rPr>
                <w:color w:val="000000"/>
              </w:rPr>
              <w:t>;</w:t>
            </w:r>
          </w:p>
          <w:p w:rsidR="00C50A73" w:rsidRPr="003E42B5" w:rsidRDefault="00C50A73" w:rsidP="00C50A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о</w:t>
            </w:r>
            <w:r w:rsidRPr="003E42B5">
              <w:rPr>
                <w:color w:val="000000"/>
              </w:rPr>
              <w:t xml:space="preserve">тсутствие единой системы оценивания детской </w:t>
            </w:r>
            <w:r w:rsidR="001A5686">
              <w:rPr>
                <w:color w:val="000000"/>
              </w:rPr>
              <w:t>деятельности – для педагогов дошкольных образовательных учреждений</w:t>
            </w:r>
            <w:r w:rsidRPr="003E42B5">
              <w:rPr>
                <w:color w:val="000000"/>
              </w:rPr>
              <w:t xml:space="preserve"> характерна оценка усилий и стараний ребенка, а в начальной школе – оценка качества результата деятельности</w:t>
            </w:r>
            <w:r>
              <w:rPr>
                <w:color w:val="000000"/>
              </w:rPr>
              <w:t>;</w:t>
            </w:r>
          </w:p>
          <w:p w:rsidR="00C50A73" w:rsidRDefault="00C50A73" w:rsidP="00C50A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р</w:t>
            </w:r>
            <w:r w:rsidRPr="004F445A">
              <w:rPr>
                <w:color w:val="000000"/>
              </w:rPr>
              <w:t>езкая перемена основного вида деятель</w:t>
            </w:r>
            <w:r>
              <w:rPr>
                <w:color w:val="000000"/>
              </w:rPr>
              <w:t>ности;</w:t>
            </w:r>
          </w:p>
          <w:p w:rsidR="00C50A73" w:rsidRDefault="00C50A73" w:rsidP="00C50A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- о</w:t>
            </w:r>
            <w:r w:rsidRPr="004F445A">
              <w:rPr>
                <w:color w:val="000000"/>
              </w:rPr>
              <w:t>тсутствие реальн</w:t>
            </w:r>
            <w:r w:rsidR="00D604EB">
              <w:rPr>
                <w:color w:val="000000"/>
              </w:rPr>
              <w:t>ого взаимодействия педагогов дошкольных образовательных учреждений</w:t>
            </w:r>
            <w:r w:rsidRPr="004F445A">
              <w:rPr>
                <w:color w:val="000000"/>
              </w:rPr>
              <w:t xml:space="preserve"> и начальной школы в адаптационный период первоклассников</w:t>
            </w:r>
          </w:p>
        </w:tc>
        <w:tc>
          <w:tcPr>
            <w:tcW w:w="1560" w:type="dxa"/>
          </w:tcPr>
          <w:p w:rsidR="00C50A73" w:rsidRPr="00E32E45" w:rsidRDefault="00C50A73" w:rsidP="00C50A73">
            <w:pPr>
              <w:jc w:val="center"/>
            </w:pPr>
            <w:r>
              <w:t>Февраль 2013</w:t>
            </w:r>
          </w:p>
        </w:tc>
        <w:tc>
          <w:tcPr>
            <w:tcW w:w="2976" w:type="dxa"/>
          </w:tcPr>
          <w:p w:rsidR="00C50A73" w:rsidRDefault="00C50A73" w:rsidP="00C50A73">
            <w:pPr>
              <w:jc w:val="both"/>
            </w:pPr>
            <w:r>
              <w:t>1.Теоретическое освещение вопроса.</w:t>
            </w:r>
          </w:p>
          <w:p w:rsidR="00C50A73" w:rsidRDefault="00C50A73" w:rsidP="001A5686">
            <w:pPr>
              <w:jc w:val="both"/>
            </w:pPr>
            <w:r>
              <w:t xml:space="preserve">2.Практические наработки по данному вопросу (из опыта работы заместителей руководителей по учебной работе, педагогов-психологов, педагогов </w:t>
            </w:r>
            <w:r w:rsidR="001A5686">
              <w:t>образовательных учреждений</w:t>
            </w:r>
            <w:r>
              <w:t>)</w:t>
            </w:r>
          </w:p>
        </w:tc>
      </w:tr>
      <w:tr w:rsidR="00C50A73" w:rsidTr="00C50A73">
        <w:tc>
          <w:tcPr>
            <w:tcW w:w="540" w:type="dxa"/>
          </w:tcPr>
          <w:p w:rsidR="00C50A73" w:rsidRPr="006F29FA" w:rsidRDefault="00C50A73" w:rsidP="00C50A73">
            <w:r>
              <w:t>3</w:t>
            </w:r>
          </w:p>
        </w:tc>
        <w:tc>
          <w:tcPr>
            <w:tcW w:w="4671" w:type="dxa"/>
          </w:tcPr>
          <w:p w:rsidR="00C50A73" w:rsidRPr="003E42B5" w:rsidRDefault="00C50A73" w:rsidP="00C50A73">
            <w:pPr>
              <w:pStyle w:val="1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E42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Меры по обеспечению преемственности дошкольного и начального образования, </w:t>
            </w:r>
            <w:r w:rsidRPr="003E42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направленные на создание организационных, методических и кадровых условий обеспечения преемственности </w:t>
            </w:r>
            <w:r w:rsidRPr="003E42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дошко</w:t>
            </w:r>
            <w:r w:rsidR="002B59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льного и начального образования</w:t>
            </w:r>
          </w:p>
        </w:tc>
        <w:tc>
          <w:tcPr>
            <w:tcW w:w="1560" w:type="dxa"/>
          </w:tcPr>
          <w:p w:rsidR="00C50A73" w:rsidRPr="006F29FA" w:rsidRDefault="00C50A73" w:rsidP="00C50A73">
            <w:pPr>
              <w:jc w:val="center"/>
            </w:pPr>
            <w:r>
              <w:t>Март 2013</w:t>
            </w:r>
          </w:p>
        </w:tc>
        <w:tc>
          <w:tcPr>
            <w:tcW w:w="2976" w:type="dxa"/>
          </w:tcPr>
          <w:p w:rsidR="00C50A73" w:rsidRDefault="00C50A73" w:rsidP="00C50A73">
            <w:pPr>
              <w:jc w:val="both"/>
            </w:pPr>
            <w:r>
              <w:t>1.Теоретическое освещение вопроса.</w:t>
            </w:r>
          </w:p>
          <w:p w:rsidR="00C50A73" w:rsidRPr="006F29FA" w:rsidRDefault="00C50A73" w:rsidP="001A5686">
            <w:pPr>
              <w:jc w:val="both"/>
            </w:pPr>
            <w:r>
              <w:t xml:space="preserve">2.Практические наработки по данному вопросу (из опыта работы руководителей </w:t>
            </w:r>
            <w:r w:rsidR="001A5686">
              <w:t>образовательных учреждений</w:t>
            </w:r>
            <w:r>
              <w:t>, заместителей руководителей по</w:t>
            </w:r>
            <w:r w:rsidR="001A5686">
              <w:t xml:space="preserve"> научно-методической</w:t>
            </w:r>
            <w:r>
              <w:t>, учебной работе)</w:t>
            </w:r>
          </w:p>
        </w:tc>
      </w:tr>
      <w:tr w:rsidR="00C50A73" w:rsidTr="00C50A73">
        <w:tc>
          <w:tcPr>
            <w:tcW w:w="540" w:type="dxa"/>
          </w:tcPr>
          <w:p w:rsidR="00C50A73" w:rsidRDefault="00C50A73" w:rsidP="00C50A73">
            <w:r>
              <w:t>4</w:t>
            </w:r>
          </w:p>
        </w:tc>
        <w:tc>
          <w:tcPr>
            <w:tcW w:w="4671" w:type="dxa"/>
          </w:tcPr>
          <w:p w:rsidR="00C50A73" w:rsidRDefault="00C50A73" w:rsidP="00C50A73">
            <w:pPr>
              <w:jc w:val="both"/>
            </w:pPr>
            <w:r>
              <w:t>Подведение итогов семинара</w:t>
            </w:r>
          </w:p>
        </w:tc>
        <w:tc>
          <w:tcPr>
            <w:tcW w:w="1560" w:type="dxa"/>
          </w:tcPr>
          <w:p w:rsidR="00C50A73" w:rsidRDefault="00C50A73" w:rsidP="00C50A73">
            <w:pPr>
              <w:jc w:val="center"/>
            </w:pPr>
            <w:r>
              <w:t>Апрель 2013</w:t>
            </w:r>
          </w:p>
        </w:tc>
        <w:tc>
          <w:tcPr>
            <w:tcW w:w="2976" w:type="dxa"/>
          </w:tcPr>
          <w:p w:rsidR="00C50A73" w:rsidRDefault="00C50A73" w:rsidP="00C50A73">
            <w:r>
              <w:t xml:space="preserve">Подготовка свидетельств, </w:t>
            </w:r>
            <w:r>
              <w:lastRenderedPageBreak/>
              <w:t>выпуск сборника лучших матер</w:t>
            </w:r>
            <w:r w:rsidR="002B590B">
              <w:t>иалов, представленных на семинар</w:t>
            </w:r>
          </w:p>
        </w:tc>
      </w:tr>
      <w:tr w:rsidR="00631081" w:rsidTr="00631081">
        <w:tc>
          <w:tcPr>
            <w:tcW w:w="9747" w:type="dxa"/>
            <w:gridSpan w:val="4"/>
          </w:tcPr>
          <w:p w:rsidR="00631081" w:rsidRDefault="00AD49BE" w:rsidP="00631081">
            <w:pPr>
              <w:jc w:val="center"/>
            </w:pPr>
            <w:r>
              <w:rPr>
                <w:b/>
              </w:rPr>
              <w:lastRenderedPageBreak/>
              <w:t xml:space="preserve">Тема </w:t>
            </w:r>
            <w:r w:rsidR="00631081">
              <w:rPr>
                <w:b/>
              </w:rPr>
              <w:t>«</w:t>
            </w:r>
            <w:proofErr w:type="spellStart"/>
            <w:r w:rsidR="00631081">
              <w:rPr>
                <w:b/>
              </w:rPr>
              <w:t>Системно-деятельностный</w:t>
            </w:r>
            <w:proofErr w:type="spellEnd"/>
            <w:r w:rsidR="00631081">
              <w:rPr>
                <w:b/>
              </w:rPr>
              <w:t xml:space="preserve"> подход на уроках основной школы как средство личностного развития учащихся</w:t>
            </w:r>
            <w:r w:rsidR="00631081" w:rsidRPr="006F29FA">
              <w:rPr>
                <w:b/>
              </w:rPr>
              <w:t>»</w:t>
            </w:r>
          </w:p>
        </w:tc>
      </w:tr>
      <w:tr w:rsidR="00631081" w:rsidTr="00C50A73">
        <w:tc>
          <w:tcPr>
            <w:tcW w:w="540" w:type="dxa"/>
          </w:tcPr>
          <w:p w:rsidR="00631081" w:rsidRDefault="00631081" w:rsidP="00C50A73"/>
        </w:tc>
        <w:tc>
          <w:tcPr>
            <w:tcW w:w="4671" w:type="dxa"/>
          </w:tcPr>
          <w:p w:rsidR="00631081" w:rsidRDefault="00631081" w:rsidP="00631081">
            <w:pPr>
              <w:rPr>
                <w:sz w:val="28"/>
                <w:szCs w:val="28"/>
              </w:rPr>
            </w:pPr>
            <w:proofErr w:type="spellStart"/>
            <w:r w:rsidRPr="000A0652">
              <w:t>Системно-деятельностный</w:t>
            </w:r>
            <w:proofErr w:type="spellEnd"/>
            <w:r w:rsidRPr="000A0652">
              <w:t xml:space="preserve"> подход - методологическая основа стандартов  общего образования нового поколения.</w:t>
            </w:r>
          </w:p>
          <w:p w:rsidR="00631081" w:rsidRDefault="00631081" w:rsidP="00D604EB">
            <w:pPr>
              <w:jc w:val="both"/>
            </w:pPr>
            <w:r w:rsidRPr="00597100">
              <w:t>Использование педагогических технологий как механизм</w:t>
            </w:r>
            <w:r>
              <w:t>а</w:t>
            </w:r>
            <w:r w:rsidRPr="00597100">
              <w:t xml:space="preserve"> реализации </w:t>
            </w:r>
            <w:r w:rsidRPr="00597100">
              <w:rPr>
                <w:bCs/>
              </w:rPr>
              <w:t xml:space="preserve">системно – </w:t>
            </w:r>
            <w:proofErr w:type="spellStart"/>
            <w:r w:rsidRPr="00597100">
              <w:rPr>
                <w:bCs/>
              </w:rPr>
              <w:t>деятельностного</w:t>
            </w:r>
            <w:proofErr w:type="spellEnd"/>
            <w:r w:rsidRPr="00597100">
              <w:rPr>
                <w:bCs/>
              </w:rPr>
              <w:t xml:space="preserve"> подхода</w:t>
            </w:r>
            <w:r w:rsidRPr="00597100">
              <w:t xml:space="preserve">  (информационные  и коммуникативные т</w:t>
            </w:r>
            <w:r w:rsidR="00D604EB">
              <w:t>ехнологии;</w:t>
            </w:r>
            <w:r>
              <w:t xml:space="preserve"> т</w:t>
            </w:r>
            <w:r w:rsidRPr="00597100">
              <w:t>ехнология, основанн</w:t>
            </w:r>
            <w:r>
              <w:t>ая на создании учебной ситуации</w:t>
            </w:r>
            <w:r w:rsidR="00D604EB">
              <w:t>;</w:t>
            </w:r>
            <w:r>
              <w:t xml:space="preserve"> т</w:t>
            </w:r>
            <w:r w:rsidRPr="00597100">
              <w:t>ехнология, основанная на реализации проектной деятельности</w:t>
            </w:r>
            <w:r w:rsidR="00D604EB">
              <w:t>;</w:t>
            </w:r>
            <w:r>
              <w:t xml:space="preserve"> т</w:t>
            </w:r>
            <w:r w:rsidRPr="00597100">
              <w:t>ехнология, основанная на уровневой дифференциации обучения</w:t>
            </w:r>
            <w:r w:rsidR="00D604EB">
              <w:t>;</w:t>
            </w:r>
            <w:r>
              <w:t xml:space="preserve"> т</w:t>
            </w:r>
            <w:r w:rsidRPr="00597100">
              <w:rPr>
                <w:bCs/>
              </w:rPr>
              <w:t xml:space="preserve">ехнология </w:t>
            </w:r>
            <w:proofErr w:type="spellStart"/>
            <w:r w:rsidRPr="00597100">
              <w:rPr>
                <w:bCs/>
              </w:rPr>
              <w:t>деятельностного</w:t>
            </w:r>
            <w:proofErr w:type="spellEnd"/>
            <w:r w:rsidRPr="00597100">
              <w:rPr>
                <w:bCs/>
              </w:rPr>
              <w:t xml:space="preserve"> метода</w:t>
            </w:r>
            <w:r>
              <w:rPr>
                <w:b/>
                <w:bCs/>
              </w:rPr>
              <w:t>)</w:t>
            </w:r>
          </w:p>
        </w:tc>
        <w:tc>
          <w:tcPr>
            <w:tcW w:w="1560" w:type="dxa"/>
          </w:tcPr>
          <w:p w:rsidR="00631081" w:rsidRDefault="00631081" w:rsidP="00C50A73">
            <w:pPr>
              <w:jc w:val="center"/>
            </w:pPr>
            <w:r>
              <w:t>Декабрь 2012</w:t>
            </w:r>
          </w:p>
        </w:tc>
        <w:tc>
          <w:tcPr>
            <w:tcW w:w="2976" w:type="dxa"/>
          </w:tcPr>
          <w:p w:rsidR="00631081" w:rsidRDefault="00631081" w:rsidP="00631081">
            <w:pPr>
              <w:jc w:val="both"/>
            </w:pPr>
            <w:r>
              <w:t>1.Теоретическое освещение данного вопроса.</w:t>
            </w:r>
          </w:p>
          <w:p w:rsidR="00631081" w:rsidRDefault="00631081" w:rsidP="00631081">
            <w:pPr>
              <w:jc w:val="both"/>
            </w:pPr>
            <w:r>
              <w:t>2.Практические наработки по данному вопросу (из опыта работы заместителей руководителей ОУ по учебной работе, педагогов ОУ)</w:t>
            </w:r>
          </w:p>
          <w:p w:rsidR="00631081" w:rsidRDefault="00631081" w:rsidP="00C50A73"/>
        </w:tc>
      </w:tr>
      <w:tr w:rsidR="00631081" w:rsidTr="00C50A73">
        <w:tc>
          <w:tcPr>
            <w:tcW w:w="540" w:type="dxa"/>
          </w:tcPr>
          <w:p w:rsidR="00631081" w:rsidRDefault="00631081" w:rsidP="00C50A73"/>
        </w:tc>
        <w:tc>
          <w:tcPr>
            <w:tcW w:w="4671" w:type="dxa"/>
          </w:tcPr>
          <w:p w:rsidR="00631081" w:rsidRDefault="00631081" w:rsidP="00631081">
            <w:pPr>
              <w:jc w:val="both"/>
            </w:pPr>
            <w:r>
              <w:t xml:space="preserve">Урок </w:t>
            </w:r>
            <w:r w:rsidRPr="000A0652">
              <w:t xml:space="preserve">на </w:t>
            </w:r>
            <w:proofErr w:type="spellStart"/>
            <w:r w:rsidRPr="000A0652">
              <w:t>системно-деятельностной</w:t>
            </w:r>
            <w:proofErr w:type="spellEnd"/>
            <w:r w:rsidRPr="000A0652">
              <w:t xml:space="preserve"> основе</w:t>
            </w:r>
            <w:r w:rsidR="002B590B">
              <w:t>:</w:t>
            </w:r>
          </w:p>
          <w:p w:rsidR="00631081" w:rsidRDefault="00631081" w:rsidP="00631081">
            <w:pPr>
              <w:jc w:val="both"/>
            </w:pPr>
            <w:r>
              <w:t>- особенности организации учебного процесса;</w:t>
            </w:r>
          </w:p>
          <w:p w:rsidR="00631081" w:rsidRDefault="00D604EB" w:rsidP="00631081">
            <w:pPr>
              <w:jc w:val="both"/>
            </w:pPr>
            <w:r>
              <w:t xml:space="preserve">-  </w:t>
            </w:r>
            <w:r w:rsidR="00631081">
              <w:t>ф</w:t>
            </w:r>
            <w:r w:rsidR="00631081" w:rsidRPr="000A0652">
              <w:t>ормы деятельности учащихся на уроке</w:t>
            </w:r>
            <w:r w:rsidR="00631081">
              <w:t>;</w:t>
            </w:r>
          </w:p>
          <w:p w:rsidR="00631081" w:rsidRPr="000A0652" w:rsidRDefault="00631081" w:rsidP="00631081">
            <w:pPr>
              <w:jc w:val="both"/>
            </w:pPr>
            <w:proofErr w:type="gramStart"/>
            <w:r>
              <w:t>-т</w:t>
            </w:r>
            <w:r w:rsidRPr="000A0652">
              <w:t>ипология уроков в дидактической</w:t>
            </w:r>
            <w:r>
              <w:t xml:space="preserve"> системе </w:t>
            </w:r>
            <w:proofErr w:type="spellStart"/>
            <w:r>
              <w:t>деятельностного</w:t>
            </w:r>
            <w:proofErr w:type="spellEnd"/>
            <w:r>
              <w:t xml:space="preserve"> метода (уроки «открытия» нового знания,</w:t>
            </w:r>
            <w:proofErr w:type="gramEnd"/>
          </w:p>
          <w:p w:rsidR="00631081" w:rsidRDefault="00631081" w:rsidP="00631081">
            <w:pPr>
              <w:jc w:val="both"/>
            </w:pPr>
            <w:r>
              <w:t xml:space="preserve">уроки рефлексии, </w:t>
            </w:r>
            <w:r w:rsidRPr="000A0652">
              <w:t>уроки обще</w:t>
            </w:r>
            <w:r>
              <w:t xml:space="preserve">методологической направленности, </w:t>
            </w:r>
            <w:r w:rsidRPr="000A0652">
              <w:t>уроки раз</w:t>
            </w:r>
            <w:r>
              <w:t>вивающего контроля);</w:t>
            </w:r>
          </w:p>
          <w:p w:rsidR="00631081" w:rsidRDefault="00631081" w:rsidP="00631081">
            <w:pPr>
              <w:jc w:val="both"/>
            </w:pPr>
            <w:r>
              <w:t xml:space="preserve">- сравнительная характеристика урока в режиме </w:t>
            </w:r>
            <w:proofErr w:type="spellStart"/>
            <w:r>
              <w:t>дея</w:t>
            </w:r>
            <w:r w:rsidR="00677824" w:rsidRPr="00677824">
              <w:rPr>
                <w:rFonts w:eastAsiaTheme="minorEastAsia" w:cstheme="minorBidi"/>
                <w:lang w:eastAsia="en-US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40" type="#_x0000_t201" style="position:absolute;left:0;text-align:left;margin-left:300.9pt;margin-top:98.75pt;width:513.9pt;height:369.6pt;z-index:251660288;mso-wrap-distance-left:2.88pt;mso-wrap-distance-top:2.88pt;mso-wrap-distance-right:2.88pt;mso-wrap-distance-bottom:2.88pt;mso-position-horizontal-relative:text;mso-position-vertical-relative:tex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>
              <w:t>тельностного</w:t>
            </w:r>
            <w:proofErr w:type="spellEnd"/>
            <w:r>
              <w:t xml:space="preserve"> подхода с традиционным уроком (</w:t>
            </w:r>
            <w:proofErr w:type="gramStart"/>
            <w:r>
              <w:t>положительное</w:t>
            </w:r>
            <w:proofErr w:type="gramEnd"/>
            <w:r>
              <w:t xml:space="preserve"> и отрицательное в уроке, построенном в режиме 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подхода)</w:t>
            </w:r>
          </w:p>
        </w:tc>
        <w:tc>
          <w:tcPr>
            <w:tcW w:w="1560" w:type="dxa"/>
          </w:tcPr>
          <w:p w:rsidR="00631081" w:rsidRDefault="00631081" w:rsidP="00C50A73">
            <w:pPr>
              <w:jc w:val="center"/>
            </w:pPr>
            <w:r>
              <w:t>Февраль 2013</w:t>
            </w:r>
          </w:p>
        </w:tc>
        <w:tc>
          <w:tcPr>
            <w:tcW w:w="2976" w:type="dxa"/>
          </w:tcPr>
          <w:p w:rsidR="00631081" w:rsidRPr="00B964AD" w:rsidRDefault="00631081" w:rsidP="00631081">
            <w:pPr>
              <w:jc w:val="both"/>
            </w:pPr>
            <w:r>
              <w:t>1.</w:t>
            </w:r>
            <w:r w:rsidRPr="00B964AD">
              <w:t>Теоретическое освещение вопроса.</w:t>
            </w:r>
          </w:p>
          <w:p w:rsidR="00631081" w:rsidRPr="00B964AD" w:rsidRDefault="00631081" w:rsidP="00631081">
            <w:pPr>
              <w:jc w:val="both"/>
            </w:pPr>
            <w:r>
              <w:t>2.</w:t>
            </w:r>
            <w:r w:rsidRPr="00B964AD">
              <w:t>Практические наработки по данному вопросу</w:t>
            </w:r>
            <w:r w:rsidR="00D604EB">
              <w:t xml:space="preserve"> заместителей руководителей образовательных учреждений, методистов, педагогов (методический материал, разработки</w:t>
            </w:r>
            <w:r w:rsidRPr="00B964AD">
              <w:t xml:space="preserve"> уроков по различным учебным дисциплинам</w:t>
            </w:r>
            <w:r w:rsidR="002B590B">
              <w:t>)</w:t>
            </w:r>
          </w:p>
          <w:p w:rsidR="00631081" w:rsidRPr="00B964AD" w:rsidRDefault="00631081" w:rsidP="00631081"/>
          <w:p w:rsidR="00631081" w:rsidRPr="00B964AD" w:rsidRDefault="00631081" w:rsidP="00631081"/>
          <w:p w:rsidR="00631081" w:rsidRPr="00B964AD" w:rsidRDefault="00631081" w:rsidP="00631081"/>
          <w:p w:rsidR="00631081" w:rsidRDefault="00631081" w:rsidP="00631081"/>
          <w:p w:rsidR="00631081" w:rsidRDefault="00631081" w:rsidP="00631081"/>
        </w:tc>
      </w:tr>
      <w:tr w:rsidR="00631081" w:rsidTr="00C50A73">
        <w:tc>
          <w:tcPr>
            <w:tcW w:w="540" w:type="dxa"/>
          </w:tcPr>
          <w:p w:rsidR="00631081" w:rsidRDefault="00631081" w:rsidP="00C50A73"/>
        </w:tc>
        <w:tc>
          <w:tcPr>
            <w:tcW w:w="4671" w:type="dxa"/>
          </w:tcPr>
          <w:p w:rsidR="00631081" w:rsidRDefault="00631081" w:rsidP="00C50A73">
            <w:pPr>
              <w:jc w:val="both"/>
            </w:pPr>
            <w:r>
              <w:t>Подведение итогов семинара</w:t>
            </w:r>
          </w:p>
        </w:tc>
        <w:tc>
          <w:tcPr>
            <w:tcW w:w="1560" w:type="dxa"/>
          </w:tcPr>
          <w:p w:rsidR="00631081" w:rsidRDefault="00631081" w:rsidP="00C50A73">
            <w:pPr>
              <w:jc w:val="center"/>
            </w:pPr>
            <w:r>
              <w:t>Апрель 2013</w:t>
            </w:r>
          </w:p>
        </w:tc>
        <w:tc>
          <w:tcPr>
            <w:tcW w:w="2976" w:type="dxa"/>
          </w:tcPr>
          <w:p w:rsidR="00631081" w:rsidRDefault="00631081" w:rsidP="00C50A73">
            <w:r>
              <w:t>Подготовка свидетельств, выпуск сборника лучших материалов, представленных на семинар</w:t>
            </w:r>
          </w:p>
        </w:tc>
      </w:tr>
      <w:tr w:rsidR="00631081" w:rsidTr="00631081">
        <w:tc>
          <w:tcPr>
            <w:tcW w:w="9747" w:type="dxa"/>
            <w:gridSpan w:val="4"/>
          </w:tcPr>
          <w:p w:rsidR="00631081" w:rsidRDefault="00631081" w:rsidP="00936167">
            <w:pPr>
              <w:jc w:val="center"/>
            </w:pPr>
            <w:r>
              <w:rPr>
                <w:b/>
              </w:rPr>
              <w:t>Тема «Современный урок и его роль в развитии базовых компетентностей участников образовательного процесса</w:t>
            </w:r>
            <w:r w:rsidRPr="006F29FA">
              <w:rPr>
                <w:b/>
              </w:rPr>
              <w:t>»</w:t>
            </w:r>
          </w:p>
        </w:tc>
      </w:tr>
      <w:tr w:rsidR="00631081" w:rsidTr="00C50A73">
        <w:tc>
          <w:tcPr>
            <w:tcW w:w="540" w:type="dxa"/>
          </w:tcPr>
          <w:p w:rsidR="00631081" w:rsidRDefault="00631081" w:rsidP="00C50A73"/>
        </w:tc>
        <w:tc>
          <w:tcPr>
            <w:tcW w:w="4671" w:type="dxa"/>
          </w:tcPr>
          <w:p w:rsidR="00631081" w:rsidRDefault="00631081" w:rsidP="00631081">
            <w:pPr>
              <w:jc w:val="both"/>
            </w:pPr>
            <w:r w:rsidRPr="009627BD">
              <w:t xml:space="preserve">Сущность </w:t>
            </w:r>
            <w:proofErr w:type="spellStart"/>
            <w:r w:rsidRPr="009627BD">
              <w:t>компетентностного</w:t>
            </w:r>
            <w:proofErr w:type="spellEnd"/>
            <w:r w:rsidRPr="009627BD">
              <w:t xml:space="preserve"> подхода</w:t>
            </w:r>
            <w:r>
              <w:t>:</w:t>
            </w:r>
          </w:p>
          <w:p w:rsidR="00631081" w:rsidRDefault="00631081" w:rsidP="00631081">
            <w:pPr>
              <w:jc w:val="both"/>
            </w:pPr>
            <w:r>
              <w:t>- т</w:t>
            </w:r>
            <w:r w:rsidRPr="001E7F1F">
              <w:t>ехнологическая компетентность  современных учителей</w:t>
            </w:r>
            <w:r w:rsidRPr="009627BD">
              <w:t xml:space="preserve"> в образовании</w:t>
            </w:r>
            <w:r>
              <w:t xml:space="preserve">;  </w:t>
            </w:r>
          </w:p>
          <w:p w:rsidR="00631081" w:rsidRDefault="00631081" w:rsidP="00631081">
            <w:pPr>
              <w:jc w:val="both"/>
            </w:pPr>
            <w:r>
              <w:t>- технологии</w:t>
            </w:r>
            <w:r w:rsidRPr="00AF1FF2">
              <w:t xml:space="preserve"> обучения и развития в контексте </w:t>
            </w:r>
            <w:proofErr w:type="spellStart"/>
            <w:r w:rsidRPr="00AF1FF2">
              <w:t>компетентностного</w:t>
            </w:r>
            <w:proofErr w:type="spellEnd"/>
            <w:r w:rsidRPr="00AF1FF2">
              <w:t xml:space="preserve"> подхода(</w:t>
            </w:r>
            <w:proofErr w:type="spellStart"/>
            <w:r w:rsidRPr="00AF1FF2">
              <w:t>когнитивно-ориентированные</w:t>
            </w:r>
            <w:proofErr w:type="spellEnd"/>
            <w:r w:rsidRPr="00AF1FF2">
              <w:t xml:space="preserve"> технологии,  </w:t>
            </w:r>
            <w:proofErr w:type="spellStart"/>
            <w:r w:rsidRPr="00AF1FF2">
              <w:t>деятельностно-ориентированные</w:t>
            </w:r>
            <w:proofErr w:type="spellEnd"/>
            <w:r w:rsidRPr="00AF1FF2">
              <w:t xml:space="preserve"> технологии,  личностно-ориентированные</w:t>
            </w:r>
            <w:r w:rsidR="00D604EB">
              <w:t>)</w:t>
            </w:r>
          </w:p>
        </w:tc>
        <w:tc>
          <w:tcPr>
            <w:tcW w:w="1560" w:type="dxa"/>
          </w:tcPr>
          <w:p w:rsidR="00631081" w:rsidRDefault="00631081" w:rsidP="00C50A73">
            <w:pPr>
              <w:jc w:val="center"/>
            </w:pPr>
            <w:r>
              <w:t>Ноябрь 2012</w:t>
            </w:r>
          </w:p>
        </w:tc>
        <w:tc>
          <w:tcPr>
            <w:tcW w:w="2976" w:type="dxa"/>
          </w:tcPr>
          <w:p w:rsidR="00631081" w:rsidRDefault="00631081" w:rsidP="00631081">
            <w:pPr>
              <w:jc w:val="both"/>
            </w:pPr>
            <w:r>
              <w:t>1.Теоретическое освещение данного вопроса.</w:t>
            </w:r>
          </w:p>
          <w:p w:rsidR="00631081" w:rsidRDefault="00631081" w:rsidP="00631081">
            <w:r>
              <w:t>2.Практические наработки по данному вопросу руководителей ОУ, заместителей руководителей по научно-методической работе, учебной работе</w:t>
            </w:r>
            <w:r w:rsidR="00D604EB">
              <w:t>, педагогов</w:t>
            </w:r>
          </w:p>
        </w:tc>
      </w:tr>
      <w:tr w:rsidR="00631081" w:rsidTr="00C50A73">
        <w:tc>
          <w:tcPr>
            <w:tcW w:w="540" w:type="dxa"/>
          </w:tcPr>
          <w:p w:rsidR="00631081" w:rsidRDefault="00631081" w:rsidP="00C50A73"/>
        </w:tc>
        <w:tc>
          <w:tcPr>
            <w:tcW w:w="4671" w:type="dxa"/>
          </w:tcPr>
          <w:p w:rsidR="00631081" w:rsidRPr="00AF1FF2" w:rsidRDefault="00631081" w:rsidP="00631081">
            <w:pPr>
              <w:jc w:val="both"/>
            </w:pPr>
            <w:r>
              <w:t>В</w:t>
            </w:r>
            <w:r w:rsidRPr="00AF1FF2">
              <w:t>озможности современного урока в формировании</w:t>
            </w:r>
            <w:r>
              <w:t xml:space="preserve"> ключевых компетенций обучающихся:</w:t>
            </w:r>
          </w:p>
          <w:p w:rsidR="00631081" w:rsidRDefault="00631081" w:rsidP="00631081">
            <w:pPr>
              <w:jc w:val="both"/>
            </w:pPr>
            <w:r>
              <w:t xml:space="preserve">- структура современного урока с точки зрения </w:t>
            </w:r>
            <w:proofErr w:type="spellStart"/>
            <w:r>
              <w:t>компетентностного</w:t>
            </w:r>
            <w:proofErr w:type="spellEnd"/>
            <w:r>
              <w:t xml:space="preserve"> подхода;</w:t>
            </w:r>
          </w:p>
          <w:p w:rsidR="00631081" w:rsidRDefault="004B1633" w:rsidP="00631081">
            <w:pPr>
              <w:jc w:val="both"/>
            </w:pPr>
            <w:r>
              <w:t>-</w:t>
            </w:r>
            <w:r w:rsidR="00631081" w:rsidRPr="009627BD">
              <w:t>нетрадиционные формы урока</w:t>
            </w:r>
            <w:r w:rsidR="00631081">
              <w:t>, способствующие формированию</w:t>
            </w:r>
            <w:r w:rsidR="00631081" w:rsidRPr="009627BD">
              <w:t>ключевы</w:t>
            </w:r>
            <w:r w:rsidR="00631081">
              <w:t>х компетенции;</w:t>
            </w:r>
          </w:p>
          <w:p w:rsidR="00631081" w:rsidRDefault="00CD7CE2" w:rsidP="00631081">
            <w:pPr>
              <w:jc w:val="both"/>
            </w:pPr>
            <w:r>
              <w:t>- анализ урока</w:t>
            </w:r>
          </w:p>
        </w:tc>
        <w:tc>
          <w:tcPr>
            <w:tcW w:w="1560" w:type="dxa"/>
          </w:tcPr>
          <w:p w:rsidR="00631081" w:rsidRDefault="00631081" w:rsidP="00C50A73">
            <w:pPr>
              <w:jc w:val="center"/>
            </w:pPr>
            <w:r>
              <w:t>Январь 2013</w:t>
            </w:r>
          </w:p>
        </w:tc>
        <w:tc>
          <w:tcPr>
            <w:tcW w:w="2976" w:type="dxa"/>
          </w:tcPr>
          <w:p w:rsidR="00631081" w:rsidRDefault="00631081" w:rsidP="00631081">
            <w:pPr>
              <w:jc w:val="both"/>
            </w:pPr>
            <w:r>
              <w:t>1.Теоретическое освещение данного вопроса.</w:t>
            </w:r>
          </w:p>
          <w:p w:rsidR="00631081" w:rsidRDefault="00631081" w:rsidP="00631081">
            <w:r>
              <w:t>2.Практические наработки по данному вопросу педагогов</w:t>
            </w:r>
            <w:r w:rsidR="004B1633">
              <w:t>, методистов</w:t>
            </w:r>
          </w:p>
        </w:tc>
      </w:tr>
      <w:tr w:rsidR="00631081" w:rsidTr="00C50A73">
        <w:tc>
          <w:tcPr>
            <w:tcW w:w="540" w:type="dxa"/>
          </w:tcPr>
          <w:p w:rsidR="00631081" w:rsidRDefault="00631081" w:rsidP="00C50A73"/>
        </w:tc>
        <w:tc>
          <w:tcPr>
            <w:tcW w:w="4671" w:type="dxa"/>
          </w:tcPr>
          <w:p w:rsidR="00631081" w:rsidRDefault="00631081" w:rsidP="00631081">
            <w:r>
              <w:t>Психологические требования к уроку:</w:t>
            </w:r>
          </w:p>
          <w:p w:rsidR="00631081" w:rsidRPr="009627BD" w:rsidRDefault="00631081" w:rsidP="00631081">
            <w:r>
              <w:t>- п</w:t>
            </w:r>
            <w:r w:rsidRPr="009627BD">
              <w:t>сихологическая цель урока</w:t>
            </w:r>
            <w:r>
              <w:t>;</w:t>
            </w:r>
          </w:p>
          <w:p w:rsidR="00631081" w:rsidRPr="009627BD" w:rsidRDefault="00631081" w:rsidP="00631081">
            <w:pPr>
              <w:jc w:val="both"/>
            </w:pPr>
            <w:r>
              <w:t>- с</w:t>
            </w:r>
            <w:r w:rsidRPr="009627BD">
              <w:t>тиль урока</w:t>
            </w:r>
            <w:r>
              <w:t>;</w:t>
            </w:r>
          </w:p>
          <w:p w:rsidR="00631081" w:rsidRDefault="004B1633" w:rsidP="00631081">
            <w:pPr>
              <w:jc w:val="both"/>
            </w:pPr>
            <w:r>
              <w:t>-</w:t>
            </w:r>
            <w:r w:rsidR="00631081">
              <w:t xml:space="preserve">организация познавательной </w:t>
            </w:r>
            <w:r w:rsidR="00631081" w:rsidRPr="009627BD">
              <w:t>деятельности учащихся</w:t>
            </w:r>
          </w:p>
        </w:tc>
        <w:tc>
          <w:tcPr>
            <w:tcW w:w="1560" w:type="dxa"/>
          </w:tcPr>
          <w:p w:rsidR="00631081" w:rsidRDefault="00631081" w:rsidP="00C50A73">
            <w:pPr>
              <w:jc w:val="center"/>
            </w:pPr>
            <w:r>
              <w:t>Март 2013</w:t>
            </w:r>
          </w:p>
        </w:tc>
        <w:tc>
          <w:tcPr>
            <w:tcW w:w="2976" w:type="dxa"/>
          </w:tcPr>
          <w:p w:rsidR="00631081" w:rsidRDefault="00631081" w:rsidP="00631081">
            <w:pPr>
              <w:jc w:val="both"/>
            </w:pPr>
            <w:r>
              <w:t>1.Теоретическое освещение данного вопроса.</w:t>
            </w:r>
          </w:p>
          <w:p w:rsidR="00631081" w:rsidRDefault="00631081" w:rsidP="00631081">
            <w:r>
              <w:t>2.Практические наработки по данному вопросу педагогов-психолог</w:t>
            </w:r>
            <w:r w:rsidR="004B1633">
              <w:t>ов</w:t>
            </w:r>
          </w:p>
        </w:tc>
      </w:tr>
      <w:tr w:rsidR="00631081" w:rsidTr="00C50A73">
        <w:tc>
          <w:tcPr>
            <w:tcW w:w="540" w:type="dxa"/>
          </w:tcPr>
          <w:p w:rsidR="00631081" w:rsidRDefault="00631081" w:rsidP="00C50A73"/>
        </w:tc>
        <w:tc>
          <w:tcPr>
            <w:tcW w:w="4671" w:type="dxa"/>
          </w:tcPr>
          <w:p w:rsidR="00631081" w:rsidRDefault="00631081" w:rsidP="00C50A73">
            <w:pPr>
              <w:jc w:val="both"/>
            </w:pPr>
            <w:r>
              <w:t>Подведение итогов семинара</w:t>
            </w:r>
          </w:p>
        </w:tc>
        <w:tc>
          <w:tcPr>
            <w:tcW w:w="1560" w:type="dxa"/>
          </w:tcPr>
          <w:p w:rsidR="00631081" w:rsidRDefault="00631081" w:rsidP="00C50A73">
            <w:pPr>
              <w:jc w:val="center"/>
            </w:pPr>
            <w:r>
              <w:t>Апрель 2013</w:t>
            </w:r>
          </w:p>
        </w:tc>
        <w:tc>
          <w:tcPr>
            <w:tcW w:w="2976" w:type="dxa"/>
          </w:tcPr>
          <w:p w:rsidR="00631081" w:rsidRDefault="00631081" w:rsidP="00C50A73">
            <w:r>
              <w:t>Подготовка свидетельств, выпуск сборника лучших материалов, представленных на семинар</w:t>
            </w:r>
          </w:p>
        </w:tc>
      </w:tr>
      <w:tr w:rsidR="00631081" w:rsidTr="00631081">
        <w:tc>
          <w:tcPr>
            <w:tcW w:w="9747" w:type="dxa"/>
            <w:gridSpan w:val="4"/>
          </w:tcPr>
          <w:p w:rsidR="00631081" w:rsidRPr="00631081" w:rsidRDefault="00631081" w:rsidP="00631081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6F29FA">
              <w:rPr>
                <w:b/>
              </w:rPr>
              <w:t>ем</w:t>
            </w:r>
            <w:r>
              <w:rPr>
                <w:b/>
              </w:rPr>
              <w:t xml:space="preserve">а </w:t>
            </w:r>
            <w:r w:rsidRPr="006F29FA">
              <w:rPr>
                <w:b/>
              </w:rPr>
              <w:t>«Обновление деятельности учителя при переходе на ФГОС НОО»</w:t>
            </w:r>
          </w:p>
        </w:tc>
      </w:tr>
      <w:tr w:rsidR="00631081" w:rsidTr="00C50A73">
        <w:tc>
          <w:tcPr>
            <w:tcW w:w="540" w:type="dxa"/>
          </w:tcPr>
          <w:p w:rsidR="00631081" w:rsidRDefault="00631081" w:rsidP="00C50A73"/>
        </w:tc>
        <w:tc>
          <w:tcPr>
            <w:tcW w:w="4671" w:type="dxa"/>
          </w:tcPr>
          <w:p w:rsidR="00631081" w:rsidRDefault="00631081" w:rsidP="00631081">
            <w:pPr>
              <w:jc w:val="both"/>
            </w:pPr>
            <w:r>
              <w:t>Выявление возникших проблем и затруднений у педагогов при переходе на ФГОС НОО:</w:t>
            </w:r>
          </w:p>
          <w:p w:rsidR="00631081" w:rsidRDefault="00631081" w:rsidP="00631081">
            <w:pPr>
              <w:jc w:val="both"/>
            </w:pPr>
            <w:r>
              <w:t>- анкетирование учителей начальных классов с целью выявления проблем и затруднений при переходе на ФГОС НОО;</w:t>
            </w:r>
          </w:p>
          <w:p w:rsidR="00631081" w:rsidRDefault="00631081" w:rsidP="00631081">
            <w:pPr>
              <w:jc w:val="both"/>
            </w:pPr>
            <w:r>
              <w:t>- анализ анкет;</w:t>
            </w:r>
          </w:p>
          <w:p w:rsidR="00AD49BE" w:rsidRDefault="00AD49BE" w:rsidP="00631081">
            <w:pPr>
              <w:jc w:val="both"/>
            </w:pPr>
          </w:p>
          <w:p w:rsidR="00631081" w:rsidRDefault="00631081" w:rsidP="00631081">
            <w:pPr>
              <w:jc w:val="both"/>
            </w:pPr>
            <w:r>
              <w:t>-подготов</w:t>
            </w:r>
            <w:r w:rsidR="004B1633">
              <w:t>ка методических рекомендаций</w:t>
            </w:r>
            <w:r>
              <w:t xml:space="preserve"> педагог</w:t>
            </w:r>
            <w:r w:rsidR="004B1633">
              <w:t>ам</w:t>
            </w:r>
            <w:r>
              <w:t xml:space="preserve"> для решения выявленных в ходе анкетирования проблем</w:t>
            </w:r>
          </w:p>
          <w:p w:rsidR="00631081" w:rsidRDefault="00631081" w:rsidP="00631081">
            <w:pPr>
              <w:jc w:val="both"/>
            </w:pPr>
            <w:r>
              <w:t>Психологическое сопровождение деятельности учителя при переходе на ФГОС НОО (тренинг для педагогов)</w:t>
            </w:r>
          </w:p>
        </w:tc>
        <w:tc>
          <w:tcPr>
            <w:tcW w:w="1560" w:type="dxa"/>
          </w:tcPr>
          <w:p w:rsidR="00631081" w:rsidRDefault="00631081" w:rsidP="004B1633">
            <w:r>
              <w:t>Ноябрь-декабрь 2012</w:t>
            </w:r>
          </w:p>
          <w:p w:rsidR="00631081" w:rsidRDefault="00631081" w:rsidP="00631081"/>
          <w:p w:rsidR="00631081" w:rsidRPr="00AD49BE" w:rsidRDefault="00AD49BE" w:rsidP="004B1633">
            <w:r w:rsidRPr="00AD49BE">
              <w:t>с</w:t>
            </w:r>
            <w:r w:rsidR="00631081" w:rsidRPr="00AD49BE">
              <w:t xml:space="preserve"> 12.11 по 15.11 2012</w:t>
            </w:r>
          </w:p>
          <w:p w:rsidR="00631081" w:rsidRPr="00AD49BE" w:rsidRDefault="00631081" w:rsidP="00631081"/>
          <w:p w:rsidR="00631081" w:rsidRPr="00AD49BE" w:rsidRDefault="00AD49BE" w:rsidP="004B1633">
            <w:r w:rsidRPr="00AD49BE">
              <w:t>с</w:t>
            </w:r>
            <w:r w:rsidR="00631081" w:rsidRPr="00AD49BE">
              <w:t xml:space="preserve"> 19.11 по 23.11 2012</w:t>
            </w:r>
          </w:p>
          <w:p w:rsidR="00631081" w:rsidRPr="00AD49BE" w:rsidRDefault="00AD49BE" w:rsidP="00631081">
            <w:pPr>
              <w:jc w:val="center"/>
            </w:pPr>
            <w:r>
              <w:t xml:space="preserve">до </w:t>
            </w:r>
            <w:r w:rsidR="00631081" w:rsidRPr="00AD49BE">
              <w:rPr>
                <w:sz w:val="22"/>
                <w:szCs w:val="22"/>
              </w:rPr>
              <w:t>30.11.2012</w:t>
            </w:r>
          </w:p>
          <w:p w:rsidR="00631081" w:rsidRPr="00AD49BE" w:rsidRDefault="00631081" w:rsidP="00631081"/>
          <w:p w:rsidR="00631081" w:rsidRPr="00AD49BE" w:rsidRDefault="00631081" w:rsidP="00631081"/>
          <w:p w:rsidR="00631081" w:rsidRPr="00AD49BE" w:rsidRDefault="00AD49BE" w:rsidP="00AD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631081" w:rsidRPr="00AD49BE">
              <w:rPr>
                <w:sz w:val="22"/>
                <w:szCs w:val="22"/>
              </w:rPr>
              <w:t>о 21.12.2012</w:t>
            </w:r>
          </w:p>
        </w:tc>
        <w:tc>
          <w:tcPr>
            <w:tcW w:w="2976" w:type="dxa"/>
          </w:tcPr>
          <w:p w:rsidR="00631081" w:rsidRDefault="00631081" w:rsidP="00631081">
            <w:pPr>
              <w:jc w:val="both"/>
            </w:pPr>
            <w:r>
              <w:t>Ан</w:t>
            </w:r>
            <w:r w:rsidR="00AD49BE">
              <w:t>кета для педагогов (приложение 1</w:t>
            </w:r>
            <w:r>
              <w:t>)</w:t>
            </w:r>
          </w:p>
          <w:p w:rsidR="00631081" w:rsidRDefault="00631081" w:rsidP="00631081">
            <w:pPr>
              <w:jc w:val="both"/>
            </w:pPr>
          </w:p>
          <w:p w:rsidR="00631081" w:rsidRDefault="00631081" w:rsidP="00631081">
            <w:pPr>
              <w:jc w:val="both"/>
            </w:pPr>
            <w:r>
              <w:t xml:space="preserve">Ответственные </w:t>
            </w:r>
            <w:proofErr w:type="gramStart"/>
            <w:r>
              <w:t>-м</w:t>
            </w:r>
            <w:proofErr w:type="gramEnd"/>
            <w:r>
              <w:t>етодисты МКУ «ММЦ»</w:t>
            </w:r>
          </w:p>
          <w:p w:rsidR="00631081" w:rsidRDefault="00631081" w:rsidP="00631081">
            <w:pPr>
              <w:jc w:val="both"/>
            </w:pPr>
          </w:p>
          <w:p w:rsidR="00631081" w:rsidRDefault="00631081" w:rsidP="00631081">
            <w:pPr>
              <w:jc w:val="both"/>
            </w:pPr>
          </w:p>
          <w:p w:rsidR="00631081" w:rsidRDefault="00631081" w:rsidP="00631081">
            <w:pPr>
              <w:jc w:val="both"/>
            </w:pPr>
          </w:p>
          <w:p w:rsidR="00631081" w:rsidRDefault="00631081" w:rsidP="00631081">
            <w:pPr>
              <w:jc w:val="both"/>
            </w:pPr>
          </w:p>
          <w:p w:rsidR="00AD49BE" w:rsidRDefault="00AD49BE" w:rsidP="00631081"/>
          <w:p w:rsidR="00AD49BE" w:rsidRDefault="00AD49BE" w:rsidP="00631081"/>
          <w:p w:rsidR="00631081" w:rsidRDefault="00631081" w:rsidP="00631081">
            <w:r>
              <w:t>Практические наработки (тренинги) по данному вопросу (из опыта работы педагогов-психологов)</w:t>
            </w:r>
          </w:p>
        </w:tc>
      </w:tr>
      <w:tr w:rsidR="00631081" w:rsidTr="00C50A73">
        <w:tc>
          <w:tcPr>
            <w:tcW w:w="540" w:type="dxa"/>
          </w:tcPr>
          <w:p w:rsidR="00631081" w:rsidRDefault="00631081" w:rsidP="00C50A73"/>
        </w:tc>
        <w:tc>
          <w:tcPr>
            <w:tcW w:w="4671" w:type="dxa"/>
          </w:tcPr>
          <w:p w:rsidR="004B1633" w:rsidRDefault="00AD49BE" w:rsidP="004B1633">
            <w:pPr>
              <w:jc w:val="both"/>
            </w:pPr>
            <w:r>
              <w:t xml:space="preserve">Система формирования </w:t>
            </w:r>
            <w:proofErr w:type="spellStart"/>
            <w:r>
              <w:t>общеучебных</w:t>
            </w:r>
            <w:proofErr w:type="spellEnd"/>
            <w:r>
              <w:t xml:space="preserve"> умений и навыков учащихся начальной школы в соответствии с требованиями ФГОС НОО:</w:t>
            </w:r>
          </w:p>
          <w:p w:rsidR="00AD49BE" w:rsidRDefault="004B1633" w:rsidP="00AD49BE">
            <w:pPr>
              <w:jc w:val="both"/>
            </w:pPr>
            <w:r>
              <w:t xml:space="preserve">- приемы формирования </w:t>
            </w:r>
            <w:proofErr w:type="spellStart"/>
            <w:r>
              <w:t>о</w:t>
            </w:r>
            <w:r w:rsidRPr="005E5C9A">
              <w:t>бщеучебны</w:t>
            </w:r>
            <w:r>
              <w:t>х</w:t>
            </w:r>
            <w:proofErr w:type="spellEnd"/>
            <w:r w:rsidRPr="005E5C9A">
              <w:t xml:space="preserve"> универсальны</w:t>
            </w:r>
            <w:r>
              <w:t>х</w:t>
            </w:r>
            <w:r w:rsidRPr="005E5C9A">
              <w:t xml:space="preserve"> действи</w:t>
            </w:r>
            <w:r>
              <w:t>й</w:t>
            </w:r>
            <w:r w:rsidRPr="005E5C9A">
              <w:t>;</w:t>
            </w:r>
          </w:p>
          <w:p w:rsidR="00AD49BE" w:rsidRDefault="00AD49BE" w:rsidP="00AD49BE">
            <w:pPr>
              <w:jc w:val="both"/>
            </w:pPr>
            <w:r>
              <w:t>- формирование познавательных УУД в процессе изучения различных учебных дисциплин;</w:t>
            </w:r>
          </w:p>
          <w:p w:rsidR="00AD49BE" w:rsidRPr="005E5C9A" w:rsidRDefault="00AD49BE" w:rsidP="00AD49BE">
            <w:pPr>
              <w:jc w:val="both"/>
            </w:pPr>
            <w:r>
              <w:t xml:space="preserve">- формирование </w:t>
            </w:r>
            <w:proofErr w:type="gramStart"/>
            <w:r>
              <w:t>р</w:t>
            </w:r>
            <w:r w:rsidRPr="005E5C9A">
              <w:t>егулятивны</w:t>
            </w:r>
            <w:r>
              <w:t>х</w:t>
            </w:r>
            <w:proofErr w:type="gramEnd"/>
            <w:r w:rsidRPr="005E5C9A">
              <w:t xml:space="preserve"> УУД</w:t>
            </w:r>
            <w:r>
              <w:t xml:space="preserve"> в </w:t>
            </w:r>
            <w:r w:rsidRPr="005E5C9A">
              <w:t>процессе организации учащимися своей учебной деятельности</w:t>
            </w:r>
            <w:r>
              <w:t>;</w:t>
            </w:r>
          </w:p>
          <w:p w:rsidR="00AD49BE" w:rsidRPr="005E5C9A" w:rsidRDefault="00AD49BE" w:rsidP="00AD49BE">
            <w:pPr>
              <w:jc w:val="both"/>
            </w:pPr>
            <w:r>
              <w:t xml:space="preserve">- </w:t>
            </w:r>
            <w:proofErr w:type="gramStart"/>
            <w:r w:rsidR="004B1633">
              <w:t>социальная</w:t>
            </w:r>
            <w:proofErr w:type="gramEnd"/>
            <w:r w:rsidRPr="005E5C9A">
              <w:t xml:space="preserve"> компетентностькак резуль</w:t>
            </w:r>
            <w:r w:rsidR="004B1633">
              <w:t>тат формирования коммуникативных</w:t>
            </w:r>
            <w:r w:rsidRPr="005E5C9A">
              <w:t xml:space="preserve"> УУД</w:t>
            </w:r>
            <w:r>
              <w:t>;</w:t>
            </w:r>
          </w:p>
          <w:p w:rsidR="00AD49BE" w:rsidRDefault="00AD49BE" w:rsidP="00AD49BE">
            <w:pPr>
              <w:jc w:val="both"/>
            </w:pPr>
            <w:r>
              <w:t>- р</w:t>
            </w:r>
            <w:r w:rsidRPr="00347D9D">
              <w:t xml:space="preserve">азвитие ценностно-смысловой ориентации учащихся, ориентации в социальных ролях и межличностных </w:t>
            </w:r>
            <w:r w:rsidRPr="00347D9D">
              <w:lastRenderedPageBreak/>
              <w:t>отношениях через формирование л</w:t>
            </w:r>
            <w:r w:rsidRPr="005E5C9A">
              <w:t>ичностны</w:t>
            </w:r>
            <w:r>
              <w:t>х</w:t>
            </w:r>
            <w:r w:rsidRPr="005E5C9A">
              <w:t xml:space="preserve"> УУД</w:t>
            </w:r>
            <w:r>
              <w:t>;</w:t>
            </w:r>
          </w:p>
          <w:p w:rsidR="00AD49BE" w:rsidRPr="005E5C9A" w:rsidRDefault="00AD49BE" w:rsidP="00AD49BE">
            <w:pPr>
              <w:jc w:val="both"/>
            </w:pPr>
            <w:r>
              <w:t xml:space="preserve">- </w:t>
            </w:r>
            <w:r w:rsidRPr="005E5C9A">
              <w:t>технологи</w:t>
            </w:r>
            <w:r w:rsidR="004B1633">
              <w:t>и</w:t>
            </w:r>
            <w:r w:rsidRPr="005E5C9A">
              <w:t xml:space="preserve"> формирования УУД</w:t>
            </w:r>
            <w:r>
              <w:t>;</w:t>
            </w:r>
          </w:p>
          <w:p w:rsidR="00631081" w:rsidRDefault="00AD49BE" w:rsidP="00AD49BE">
            <w:pPr>
              <w:jc w:val="both"/>
            </w:pPr>
            <w:r>
              <w:t xml:space="preserve">- </w:t>
            </w:r>
            <w:r w:rsidRPr="005E5C9A">
              <w:t>«Карты знаний и достижений»</w:t>
            </w:r>
          </w:p>
        </w:tc>
        <w:tc>
          <w:tcPr>
            <w:tcW w:w="1560" w:type="dxa"/>
          </w:tcPr>
          <w:p w:rsidR="00631081" w:rsidRDefault="00631081" w:rsidP="00C50A73">
            <w:pPr>
              <w:jc w:val="center"/>
            </w:pPr>
          </w:p>
        </w:tc>
        <w:tc>
          <w:tcPr>
            <w:tcW w:w="2976" w:type="dxa"/>
          </w:tcPr>
          <w:p w:rsidR="00AD49BE" w:rsidRDefault="00AD49BE" w:rsidP="00AD49BE">
            <w:pPr>
              <w:jc w:val="both"/>
            </w:pPr>
            <w:r>
              <w:t>1.Теоретическое освещение вопроса.</w:t>
            </w:r>
          </w:p>
          <w:p w:rsidR="00631081" w:rsidRDefault="00AD49BE" w:rsidP="00AD49BE">
            <w:r>
              <w:t>2.</w:t>
            </w:r>
            <w:r w:rsidRPr="0023000F">
              <w:t>Практические наработки по данному вопросу (из опыта работы зам</w:t>
            </w:r>
            <w:r w:rsidR="002B590B">
              <w:t>естителей руководителей по научно-методической работе</w:t>
            </w:r>
            <w:r w:rsidRPr="0023000F">
              <w:t>, учебной работе, педагогов)</w:t>
            </w:r>
          </w:p>
        </w:tc>
      </w:tr>
      <w:tr w:rsidR="00631081" w:rsidTr="00C50A73">
        <w:tc>
          <w:tcPr>
            <w:tcW w:w="540" w:type="dxa"/>
          </w:tcPr>
          <w:p w:rsidR="00631081" w:rsidRDefault="00631081" w:rsidP="00C50A73"/>
        </w:tc>
        <w:tc>
          <w:tcPr>
            <w:tcW w:w="4671" w:type="dxa"/>
          </w:tcPr>
          <w:p w:rsidR="00631081" w:rsidRDefault="00AD49BE" w:rsidP="002B590B">
            <w:pPr>
              <w:jc w:val="both"/>
            </w:pPr>
            <w:r>
              <w:t xml:space="preserve">Организация </w:t>
            </w:r>
            <w:proofErr w:type="gramStart"/>
            <w:r>
              <w:t>внеурочной</w:t>
            </w:r>
            <w:proofErr w:type="gramEnd"/>
            <w:r>
              <w:t xml:space="preserve"> деятельность (из опыта </w:t>
            </w:r>
            <w:r w:rsidR="002B590B">
              <w:t>образовательных учреждений</w:t>
            </w:r>
            <w:r>
              <w:t>)</w:t>
            </w:r>
          </w:p>
        </w:tc>
        <w:tc>
          <w:tcPr>
            <w:tcW w:w="1560" w:type="dxa"/>
          </w:tcPr>
          <w:p w:rsidR="00631081" w:rsidRDefault="00AD49BE" w:rsidP="00C50A73">
            <w:pPr>
              <w:jc w:val="center"/>
            </w:pPr>
            <w:r>
              <w:t>Март 2013</w:t>
            </w:r>
          </w:p>
        </w:tc>
        <w:tc>
          <w:tcPr>
            <w:tcW w:w="2976" w:type="dxa"/>
          </w:tcPr>
          <w:p w:rsidR="00631081" w:rsidRDefault="00AD49BE" w:rsidP="002B590B">
            <w:r>
              <w:t>1. Теоретическое освещение вопр</w:t>
            </w:r>
            <w:r w:rsidR="002B590B">
              <w:t xml:space="preserve">оса. 2.Практические наработки, </w:t>
            </w:r>
            <w:r w:rsidRPr="0023000F">
              <w:t xml:space="preserve">заместителей руководителей </w:t>
            </w:r>
            <w:r w:rsidR="002B590B">
              <w:t xml:space="preserve">образовательных учреждений, </w:t>
            </w:r>
            <w:r>
              <w:t xml:space="preserve">педагогов </w:t>
            </w:r>
          </w:p>
        </w:tc>
      </w:tr>
      <w:tr w:rsidR="00631081" w:rsidTr="00C50A73">
        <w:tc>
          <w:tcPr>
            <w:tcW w:w="540" w:type="dxa"/>
          </w:tcPr>
          <w:p w:rsidR="00631081" w:rsidRDefault="00631081" w:rsidP="00C50A73"/>
        </w:tc>
        <w:tc>
          <w:tcPr>
            <w:tcW w:w="4671" w:type="dxa"/>
          </w:tcPr>
          <w:p w:rsidR="00631081" w:rsidRDefault="00AD49BE" w:rsidP="00C50A73">
            <w:pPr>
              <w:jc w:val="both"/>
            </w:pPr>
            <w:r>
              <w:t>Подведение итогов семинара</w:t>
            </w:r>
          </w:p>
        </w:tc>
        <w:tc>
          <w:tcPr>
            <w:tcW w:w="1560" w:type="dxa"/>
          </w:tcPr>
          <w:p w:rsidR="00631081" w:rsidRDefault="00AD49BE" w:rsidP="00C50A73">
            <w:pPr>
              <w:jc w:val="center"/>
            </w:pPr>
            <w:r>
              <w:t>Апрель 2013</w:t>
            </w:r>
          </w:p>
        </w:tc>
        <w:tc>
          <w:tcPr>
            <w:tcW w:w="2976" w:type="dxa"/>
          </w:tcPr>
          <w:p w:rsidR="00631081" w:rsidRDefault="00AD49BE" w:rsidP="00C50A73">
            <w:r>
              <w:t>Подготовка свидетельств, выпуск сборника лучших материалов, представленных на семинар</w:t>
            </w:r>
          </w:p>
        </w:tc>
      </w:tr>
      <w:tr w:rsidR="00AD49BE" w:rsidTr="00AD49BE">
        <w:tc>
          <w:tcPr>
            <w:tcW w:w="9747" w:type="dxa"/>
            <w:gridSpan w:val="4"/>
          </w:tcPr>
          <w:p w:rsidR="00AD49BE" w:rsidRDefault="00AD49BE" w:rsidP="002B590B">
            <w:pPr>
              <w:jc w:val="center"/>
            </w:pPr>
            <w:r>
              <w:rPr>
                <w:b/>
              </w:rPr>
              <w:t xml:space="preserve">Тема </w:t>
            </w:r>
            <w:r w:rsidRPr="006F29FA">
              <w:rPr>
                <w:b/>
              </w:rPr>
              <w:t>«</w:t>
            </w:r>
            <w:r>
              <w:rPr>
                <w:b/>
              </w:rPr>
              <w:t>Построение образовательного процесса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</w:t>
            </w:r>
            <w:r w:rsidRPr="006F29FA">
              <w:rPr>
                <w:b/>
              </w:rPr>
              <w:t>»</w:t>
            </w:r>
            <w:r>
              <w:rPr>
                <w:b/>
              </w:rPr>
              <w:t xml:space="preserve"> (в условиях </w:t>
            </w:r>
            <w:r w:rsidR="002B590B">
              <w:rPr>
                <w:b/>
              </w:rPr>
              <w:t>введенияфедеральных государственных требований к структуре основной общеобразовательной программы дошкольного образования</w:t>
            </w:r>
            <w:r>
              <w:rPr>
                <w:b/>
              </w:rPr>
              <w:t>)</w:t>
            </w:r>
          </w:p>
        </w:tc>
      </w:tr>
      <w:tr w:rsidR="00631081" w:rsidTr="00CD7CE2">
        <w:trPr>
          <w:trHeight w:val="1391"/>
        </w:trPr>
        <w:tc>
          <w:tcPr>
            <w:tcW w:w="540" w:type="dxa"/>
          </w:tcPr>
          <w:p w:rsidR="00631081" w:rsidRDefault="00631081" w:rsidP="00C50A73"/>
        </w:tc>
        <w:tc>
          <w:tcPr>
            <w:tcW w:w="4671" w:type="dxa"/>
          </w:tcPr>
          <w:p w:rsidR="00631081" w:rsidRDefault="00AD49BE" w:rsidP="00C50A73">
            <w:pPr>
              <w:jc w:val="both"/>
            </w:pPr>
            <w:r w:rsidRPr="00807F71">
              <w:t>Интеграция образова</w:t>
            </w:r>
            <w:r>
              <w:t>тельных областей, представляющая</w:t>
            </w:r>
            <w:r w:rsidRPr="00807F71">
              <w:t xml:space="preserve"> собой альтернативу предметному принципу</w:t>
            </w:r>
          </w:p>
        </w:tc>
        <w:tc>
          <w:tcPr>
            <w:tcW w:w="1560" w:type="dxa"/>
          </w:tcPr>
          <w:p w:rsidR="00AD49BE" w:rsidRDefault="00AD49BE" w:rsidP="00AD49BE">
            <w:pPr>
              <w:jc w:val="center"/>
            </w:pPr>
            <w:r>
              <w:t>Ноябрь 2012</w:t>
            </w:r>
          </w:p>
          <w:p w:rsidR="00631081" w:rsidRDefault="00631081" w:rsidP="00C50A73">
            <w:pPr>
              <w:jc w:val="center"/>
            </w:pPr>
          </w:p>
        </w:tc>
        <w:tc>
          <w:tcPr>
            <w:tcW w:w="2976" w:type="dxa"/>
          </w:tcPr>
          <w:p w:rsidR="00AD49BE" w:rsidRDefault="00AD49BE" w:rsidP="00AD49BE">
            <w:pPr>
              <w:jc w:val="both"/>
            </w:pPr>
            <w:r>
              <w:t>1.Теоретическое освещение вопроса.</w:t>
            </w:r>
          </w:p>
          <w:p w:rsidR="00AD49BE" w:rsidRDefault="00AD49BE" w:rsidP="00AD49BE">
            <w:pPr>
              <w:jc w:val="both"/>
            </w:pPr>
            <w:r>
              <w:t>2.Практические наработки педагогов по данному вопросу</w:t>
            </w:r>
          </w:p>
          <w:p w:rsidR="00631081" w:rsidRDefault="00631081" w:rsidP="00C50A73"/>
        </w:tc>
      </w:tr>
      <w:tr w:rsidR="00631081" w:rsidTr="00C50A73">
        <w:tc>
          <w:tcPr>
            <w:tcW w:w="540" w:type="dxa"/>
          </w:tcPr>
          <w:p w:rsidR="00631081" w:rsidRDefault="00631081" w:rsidP="00C50A73"/>
        </w:tc>
        <w:tc>
          <w:tcPr>
            <w:tcW w:w="4671" w:type="dxa"/>
          </w:tcPr>
          <w:p w:rsidR="00631081" w:rsidRDefault="00AD49BE" w:rsidP="002B590B">
            <w:pPr>
              <w:jc w:val="both"/>
            </w:pPr>
            <w:r w:rsidRPr="00E56E14">
              <w:t>Использование средств одной образовательной области для организации и оптимизации образовательного процесса в ходе реализации другой образовательной области или основной общеобразовательной программы в целом.</w:t>
            </w:r>
          </w:p>
        </w:tc>
        <w:tc>
          <w:tcPr>
            <w:tcW w:w="1560" w:type="dxa"/>
          </w:tcPr>
          <w:p w:rsidR="00631081" w:rsidRDefault="00AD49BE" w:rsidP="00C50A73">
            <w:pPr>
              <w:jc w:val="center"/>
            </w:pPr>
            <w:r>
              <w:t>Январь 2013</w:t>
            </w:r>
          </w:p>
        </w:tc>
        <w:tc>
          <w:tcPr>
            <w:tcW w:w="2976" w:type="dxa"/>
          </w:tcPr>
          <w:p w:rsidR="00AD49BE" w:rsidRPr="00D72B7A" w:rsidRDefault="00AD49BE" w:rsidP="00AD49BE">
            <w:pPr>
              <w:jc w:val="both"/>
            </w:pPr>
            <w:r>
              <w:t>1.</w:t>
            </w:r>
            <w:r w:rsidRPr="00D72B7A">
              <w:t>Теоретическое освещение вопроса.</w:t>
            </w:r>
          </w:p>
          <w:p w:rsidR="00631081" w:rsidRDefault="00AD49BE" w:rsidP="002B590B">
            <w:r>
              <w:t>2.</w:t>
            </w:r>
            <w:r w:rsidRPr="00D72B7A">
              <w:t>Практические наработки по данному вопросу</w:t>
            </w:r>
            <w:r w:rsidR="002B590B">
              <w:t xml:space="preserve"> (из опыта работы заместителей руководителей ДОУ, методистов, старших воспитателей)</w:t>
            </w:r>
          </w:p>
        </w:tc>
      </w:tr>
      <w:tr w:rsidR="00631081" w:rsidTr="00C50A73">
        <w:tc>
          <w:tcPr>
            <w:tcW w:w="540" w:type="dxa"/>
          </w:tcPr>
          <w:p w:rsidR="00631081" w:rsidRDefault="00631081" w:rsidP="00C50A73"/>
        </w:tc>
        <w:tc>
          <w:tcPr>
            <w:tcW w:w="4671" w:type="dxa"/>
          </w:tcPr>
          <w:p w:rsidR="00AD49BE" w:rsidRPr="00E56E14" w:rsidRDefault="00AD49BE" w:rsidP="00AD49BE">
            <w:pPr>
              <w:jc w:val="both"/>
            </w:pPr>
            <w:r w:rsidRPr="00E56E14">
              <w:t xml:space="preserve">Интеграция </w:t>
            </w:r>
            <w:r w:rsidR="002B590B">
              <w:t xml:space="preserve">различных видов </w:t>
            </w:r>
            <w:r w:rsidRPr="00E56E14">
              <w:t>детской деятельности</w:t>
            </w:r>
            <w:r w:rsidR="002B590B">
              <w:t>в целях повышения эффективности воспитательно-образовательного процесса</w:t>
            </w:r>
          </w:p>
          <w:p w:rsidR="00631081" w:rsidRDefault="00631081" w:rsidP="00C50A73">
            <w:pPr>
              <w:jc w:val="both"/>
            </w:pPr>
          </w:p>
        </w:tc>
        <w:tc>
          <w:tcPr>
            <w:tcW w:w="1560" w:type="dxa"/>
          </w:tcPr>
          <w:p w:rsidR="00631081" w:rsidRDefault="00AD49BE" w:rsidP="00C50A73">
            <w:pPr>
              <w:jc w:val="center"/>
            </w:pPr>
            <w:r>
              <w:t>Март 2013</w:t>
            </w:r>
          </w:p>
        </w:tc>
        <w:tc>
          <w:tcPr>
            <w:tcW w:w="2976" w:type="dxa"/>
          </w:tcPr>
          <w:p w:rsidR="00AD49BE" w:rsidRPr="00D72B7A" w:rsidRDefault="00AD49BE" w:rsidP="00AD49BE">
            <w:pPr>
              <w:jc w:val="both"/>
            </w:pPr>
            <w:r>
              <w:t>1.</w:t>
            </w:r>
            <w:r w:rsidRPr="00D72B7A">
              <w:t>Теоретическое освещение вопроса.</w:t>
            </w:r>
          </w:p>
          <w:p w:rsidR="00631081" w:rsidRDefault="002B590B" w:rsidP="002B590B">
            <w:r>
              <w:t xml:space="preserve">2.Практические наработки </w:t>
            </w:r>
            <w:r w:rsidR="00AD49BE">
              <w:t>по данному вопросу</w:t>
            </w:r>
            <w:r>
              <w:t xml:space="preserve"> (из опыта работы воспитателей дошкольных образовательных учреждений)</w:t>
            </w:r>
          </w:p>
        </w:tc>
      </w:tr>
      <w:tr w:rsidR="00AD49BE" w:rsidTr="00C50A73">
        <w:tc>
          <w:tcPr>
            <w:tcW w:w="540" w:type="dxa"/>
          </w:tcPr>
          <w:p w:rsidR="00AD49BE" w:rsidRDefault="00AD49BE" w:rsidP="00C50A73"/>
        </w:tc>
        <w:tc>
          <w:tcPr>
            <w:tcW w:w="4671" w:type="dxa"/>
          </w:tcPr>
          <w:p w:rsidR="00AD49BE" w:rsidRDefault="00AD49BE" w:rsidP="00C50A73">
            <w:pPr>
              <w:jc w:val="both"/>
            </w:pPr>
            <w:r>
              <w:t>Подведение итогов семинара</w:t>
            </w:r>
          </w:p>
        </w:tc>
        <w:tc>
          <w:tcPr>
            <w:tcW w:w="1560" w:type="dxa"/>
          </w:tcPr>
          <w:p w:rsidR="00AD49BE" w:rsidRDefault="00AD49BE" w:rsidP="00C50A73">
            <w:pPr>
              <w:jc w:val="center"/>
            </w:pPr>
            <w:r>
              <w:t>Апрель 2013</w:t>
            </w:r>
          </w:p>
        </w:tc>
        <w:tc>
          <w:tcPr>
            <w:tcW w:w="2976" w:type="dxa"/>
          </w:tcPr>
          <w:p w:rsidR="00AD49BE" w:rsidRDefault="00AD49BE" w:rsidP="00C50A73">
            <w:r>
              <w:t>Подготовка свидетельств, выпуск сборника лучших материалов, представленных на семинар</w:t>
            </w:r>
          </w:p>
        </w:tc>
      </w:tr>
    </w:tbl>
    <w:p w:rsidR="00C50A73" w:rsidRDefault="00C50A73" w:rsidP="00C50A73"/>
    <w:p w:rsidR="00CD7CE2" w:rsidRDefault="00CD7CE2" w:rsidP="00C50A73"/>
    <w:p w:rsidR="00CD7CE2" w:rsidRDefault="00CD7CE2" w:rsidP="00C50A73"/>
    <w:p w:rsidR="00CD7CE2" w:rsidRDefault="00CD7CE2" w:rsidP="00C50A73"/>
    <w:p w:rsidR="00936167" w:rsidRDefault="00AD49BE" w:rsidP="00C50A73">
      <w:pPr>
        <w:tabs>
          <w:tab w:val="left" w:pos="8460"/>
        </w:tabs>
        <w:jc w:val="right"/>
        <w:rPr>
          <w:sz w:val="20"/>
          <w:szCs w:val="20"/>
        </w:rPr>
      </w:pPr>
      <w:r w:rsidRPr="00AD49BE">
        <w:rPr>
          <w:sz w:val="20"/>
          <w:szCs w:val="20"/>
        </w:rPr>
        <w:t>Приложение 1 к плану-графику</w:t>
      </w:r>
    </w:p>
    <w:p w:rsidR="00C50A73" w:rsidRPr="00AD49BE" w:rsidRDefault="00936167" w:rsidP="00936167">
      <w:pPr>
        <w:tabs>
          <w:tab w:val="left" w:pos="846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постоянно действующих семинаров на 2012-2013 учебный год</w:t>
      </w:r>
    </w:p>
    <w:p w:rsidR="00936167" w:rsidRDefault="00C50A73" w:rsidP="00C50A73">
      <w:pPr>
        <w:pStyle w:val="Default"/>
        <w:spacing w:line="276" w:lineRule="auto"/>
        <w:jc w:val="center"/>
        <w:rPr>
          <w:b/>
          <w:bCs/>
        </w:rPr>
      </w:pPr>
      <w:r w:rsidRPr="006F29FA">
        <w:rPr>
          <w:b/>
          <w:bCs/>
        </w:rPr>
        <w:t xml:space="preserve">Анкета </w:t>
      </w:r>
    </w:p>
    <w:p w:rsidR="00C50A73" w:rsidRPr="006F29FA" w:rsidRDefault="00936167" w:rsidP="00C50A73">
      <w:pPr>
        <w:pStyle w:val="Default"/>
        <w:spacing w:line="276" w:lineRule="auto"/>
        <w:jc w:val="center"/>
      </w:pPr>
      <w:r>
        <w:rPr>
          <w:b/>
          <w:bCs/>
        </w:rPr>
        <w:t>«Выявление</w:t>
      </w:r>
      <w:r w:rsidR="00C50A73" w:rsidRPr="006F29FA">
        <w:rPr>
          <w:b/>
          <w:bCs/>
        </w:rPr>
        <w:t xml:space="preserve"> профессиональных затруднений педагогов</w:t>
      </w:r>
    </w:p>
    <w:p w:rsidR="00C50A73" w:rsidRPr="006F29FA" w:rsidRDefault="00C50A73" w:rsidP="00C50A73">
      <w:pPr>
        <w:pStyle w:val="Default"/>
        <w:spacing w:line="276" w:lineRule="auto"/>
        <w:jc w:val="center"/>
        <w:rPr>
          <w:b/>
          <w:bCs/>
        </w:rPr>
      </w:pPr>
      <w:r w:rsidRPr="006F29FA">
        <w:rPr>
          <w:b/>
          <w:bCs/>
        </w:rPr>
        <w:t>в период перехода на ФГОС НОО</w:t>
      </w:r>
      <w:r w:rsidR="00936167">
        <w:rPr>
          <w:b/>
          <w:bCs/>
        </w:rPr>
        <w:t>»</w:t>
      </w:r>
    </w:p>
    <w:p w:rsidR="00C50A73" w:rsidRPr="006F29FA" w:rsidRDefault="00C50A73" w:rsidP="00C50A73">
      <w:pPr>
        <w:pStyle w:val="Default"/>
        <w:spacing w:line="276" w:lineRule="auto"/>
        <w:jc w:val="center"/>
      </w:pPr>
    </w:p>
    <w:p w:rsidR="00C50A73" w:rsidRDefault="00C50A73" w:rsidP="00C50A73">
      <w:pPr>
        <w:pStyle w:val="Default"/>
        <w:spacing w:line="276" w:lineRule="auto"/>
        <w:jc w:val="both"/>
        <w:rPr>
          <w:b/>
          <w:bCs/>
          <w:i/>
          <w:iCs/>
        </w:rPr>
      </w:pPr>
      <w:r w:rsidRPr="006F29FA">
        <w:rPr>
          <w:b/>
          <w:bCs/>
          <w:i/>
          <w:iCs/>
        </w:rPr>
        <w:t>Ф.И.О.______________________________________________________________________</w:t>
      </w:r>
    </w:p>
    <w:p w:rsidR="00C50A73" w:rsidRPr="006F29FA" w:rsidRDefault="00C50A73" w:rsidP="00C50A73">
      <w:pPr>
        <w:pStyle w:val="Default"/>
        <w:spacing w:line="276" w:lineRule="auto"/>
        <w:jc w:val="both"/>
      </w:pPr>
      <w:r>
        <w:rPr>
          <w:b/>
          <w:bCs/>
          <w:i/>
          <w:iCs/>
        </w:rPr>
        <w:t>Образовательное учреждение _________________________________________________</w:t>
      </w:r>
    </w:p>
    <w:p w:rsidR="00C50A73" w:rsidRPr="005D324F" w:rsidRDefault="00C50A73" w:rsidP="00C50A73">
      <w:pPr>
        <w:pStyle w:val="Default"/>
        <w:spacing w:line="276" w:lineRule="auto"/>
        <w:jc w:val="both"/>
        <w:rPr>
          <w:sz w:val="22"/>
          <w:szCs w:val="22"/>
        </w:rPr>
      </w:pPr>
      <w:r w:rsidRPr="005D324F">
        <w:rPr>
          <w:b/>
          <w:bCs/>
          <w:sz w:val="22"/>
          <w:szCs w:val="22"/>
        </w:rPr>
        <w:t xml:space="preserve">1. Достаточно ли Вы информированы о стандартах нового поколения? </w:t>
      </w:r>
    </w:p>
    <w:p w:rsidR="00C50A73" w:rsidRPr="005D324F" w:rsidRDefault="00C50A73" w:rsidP="00C50A7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5D324F">
        <w:rPr>
          <w:i/>
          <w:iCs/>
          <w:sz w:val="22"/>
          <w:szCs w:val="22"/>
        </w:rPr>
        <w:t>а) Да б) Нет</w:t>
      </w:r>
    </w:p>
    <w:p w:rsidR="00C50A73" w:rsidRPr="005D324F" w:rsidRDefault="00CD7CE2" w:rsidP="00C50A7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Если нет,</w:t>
      </w:r>
      <w:r w:rsidR="00C50A73" w:rsidRPr="005D324F">
        <w:rPr>
          <w:i/>
          <w:iCs/>
          <w:sz w:val="22"/>
          <w:szCs w:val="22"/>
        </w:rPr>
        <w:t xml:space="preserve"> информацию какого плана хотели бы получить</w:t>
      </w:r>
    </w:p>
    <w:p w:rsidR="00C50A73" w:rsidRPr="005D324F" w:rsidRDefault="00C50A73" w:rsidP="00C50A73">
      <w:pPr>
        <w:pStyle w:val="Default"/>
        <w:spacing w:line="276" w:lineRule="auto"/>
        <w:jc w:val="both"/>
        <w:rPr>
          <w:sz w:val="22"/>
          <w:szCs w:val="22"/>
        </w:rPr>
      </w:pPr>
      <w:r w:rsidRPr="005D324F">
        <w:rPr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iCs/>
          <w:sz w:val="22"/>
          <w:szCs w:val="22"/>
        </w:rPr>
        <w:t>_______________________</w:t>
      </w:r>
      <w:r>
        <w:rPr>
          <w:sz w:val="22"/>
          <w:szCs w:val="22"/>
        </w:rPr>
        <w:t>_</w:t>
      </w:r>
    </w:p>
    <w:p w:rsidR="00C50A73" w:rsidRPr="005D324F" w:rsidRDefault="00C50A73" w:rsidP="00C50A73">
      <w:pPr>
        <w:pStyle w:val="Default"/>
        <w:spacing w:line="276" w:lineRule="auto"/>
        <w:jc w:val="both"/>
        <w:rPr>
          <w:sz w:val="22"/>
          <w:szCs w:val="22"/>
        </w:rPr>
      </w:pPr>
      <w:r w:rsidRPr="005D324F">
        <w:rPr>
          <w:b/>
          <w:bCs/>
          <w:sz w:val="22"/>
          <w:szCs w:val="22"/>
        </w:rPr>
        <w:t xml:space="preserve">2. В достаточной ли степени Вы ознакомлены с нормативно-правовой документацией по этому направлению? </w:t>
      </w:r>
    </w:p>
    <w:p w:rsidR="00C50A73" w:rsidRPr="005D324F" w:rsidRDefault="00C50A73" w:rsidP="00C50A7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5D324F">
        <w:rPr>
          <w:i/>
          <w:iCs/>
          <w:sz w:val="22"/>
          <w:szCs w:val="22"/>
        </w:rPr>
        <w:t xml:space="preserve">а) Да б) Нет </w:t>
      </w:r>
    </w:p>
    <w:p w:rsidR="00C50A73" w:rsidRPr="005D324F" w:rsidRDefault="00CD7CE2" w:rsidP="00C50A7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Если нет,</w:t>
      </w:r>
      <w:r w:rsidR="00C50A73" w:rsidRPr="005D324F">
        <w:rPr>
          <w:i/>
          <w:iCs/>
          <w:sz w:val="22"/>
          <w:szCs w:val="22"/>
        </w:rPr>
        <w:t xml:space="preserve"> в чем испытываете затруднения</w:t>
      </w:r>
    </w:p>
    <w:p w:rsidR="00C50A73" w:rsidRPr="005D324F" w:rsidRDefault="00C50A73" w:rsidP="00C50A7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5D324F">
        <w:rPr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iCs/>
          <w:sz w:val="22"/>
          <w:szCs w:val="22"/>
        </w:rPr>
        <w:t>________________________</w:t>
      </w:r>
    </w:p>
    <w:p w:rsidR="00C50A73" w:rsidRPr="005D324F" w:rsidRDefault="00C50A73" w:rsidP="00C50A73">
      <w:pPr>
        <w:pStyle w:val="Default"/>
        <w:spacing w:line="276" w:lineRule="auto"/>
        <w:jc w:val="both"/>
        <w:rPr>
          <w:sz w:val="22"/>
          <w:szCs w:val="22"/>
        </w:rPr>
      </w:pPr>
      <w:r w:rsidRPr="005D324F">
        <w:rPr>
          <w:b/>
          <w:bCs/>
          <w:sz w:val="22"/>
          <w:szCs w:val="22"/>
        </w:rPr>
        <w:t xml:space="preserve">3. Владеете ли Вы умениями осуществлять </w:t>
      </w:r>
      <w:proofErr w:type="spellStart"/>
      <w:r w:rsidRPr="005D324F">
        <w:rPr>
          <w:b/>
          <w:bCs/>
          <w:sz w:val="22"/>
          <w:szCs w:val="22"/>
        </w:rPr>
        <w:t>системно-деятельностный</w:t>
      </w:r>
      <w:proofErr w:type="spellEnd"/>
      <w:r w:rsidRPr="005D324F">
        <w:rPr>
          <w:b/>
          <w:bCs/>
          <w:sz w:val="22"/>
          <w:szCs w:val="22"/>
        </w:rPr>
        <w:t xml:space="preserve"> подход в обучении? </w:t>
      </w:r>
    </w:p>
    <w:p w:rsidR="00C50A73" w:rsidRPr="005D324F" w:rsidRDefault="00C50A73" w:rsidP="00C50A73">
      <w:pPr>
        <w:pStyle w:val="Default"/>
        <w:spacing w:line="276" w:lineRule="auto"/>
        <w:jc w:val="both"/>
        <w:rPr>
          <w:sz w:val="22"/>
          <w:szCs w:val="22"/>
        </w:rPr>
      </w:pPr>
      <w:r w:rsidRPr="005D324F">
        <w:rPr>
          <w:i/>
          <w:iCs/>
          <w:sz w:val="22"/>
          <w:szCs w:val="22"/>
        </w:rPr>
        <w:t xml:space="preserve">а) Да б) Нет </w:t>
      </w:r>
    </w:p>
    <w:p w:rsidR="00C50A73" w:rsidRPr="005D324F" w:rsidRDefault="00CD7CE2" w:rsidP="00C50A7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Если нет,</w:t>
      </w:r>
      <w:r w:rsidR="00C50A73" w:rsidRPr="005D324F">
        <w:rPr>
          <w:i/>
          <w:iCs/>
          <w:sz w:val="22"/>
          <w:szCs w:val="22"/>
        </w:rPr>
        <w:t xml:space="preserve"> что мешает приобрести данные умения, какого характера Вам нужна помощь</w:t>
      </w:r>
    </w:p>
    <w:p w:rsidR="00C50A73" w:rsidRPr="005D324F" w:rsidRDefault="00C50A73" w:rsidP="00C50A7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5D324F">
        <w:rPr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iCs/>
          <w:sz w:val="22"/>
          <w:szCs w:val="22"/>
        </w:rPr>
        <w:t>________________________</w:t>
      </w:r>
    </w:p>
    <w:p w:rsidR="00C50A73" w:rsidRPr="005D324F" w:rsidRDefault="00C50A73" w:rsidP="00C50A73">
      <w:pPr>
        <w:pStyle w:val="Default"/>
        <w:spacing w:line="276" w:lineRule="auto"/>
        <w:jc w:val="both"/>
        <w:rPr>
          <w:sz w:val="22"/>
          <w:szCs w:val="22"/>
        </w:rPr>
      </w:pPr>
      <w:r w:rsidRPr="005D324F">
        <w:rPr>
          <w:b/>
          <w:bCs/>
          <w:sz w:val="22"/>
          <w:szCs w:val="22"/>
        </w:rPr>
        <w:t xml:space="preserve">4. Испытываете ли Вы затруднения в овладении методологией организации самостоятельной творческой деятельности </w:t>
      </w:r>
      <w:proofErr w:type="gramStart"/>
      <w:r w:rsidRPr="005D324F">
        <w:rPr>
          <w:b/>
          <w:bCs/>
          <w:sz w:val="22"/>
          <w:szCs w:val="22"/>
        </w:rPr>
        <w:t>обучающихся</w:t>
      </w:r>
      <w:proofErr w:type="gramEnd"/>
      <w:r w:rsidRPr="005D324F">
        <w:rPr>
          <w:b/>
          <w:bCs/>
          <w:sz w:val="22"/>
          <w:szCs w:val="22"/>
        </w:rPr>
        <w:t xml:space="preserve">? </w:t>
      </w:r>
    </w:p>
    <w:p w:rsidR="00C50A73" w:rsidRPr="005D324F" w:rsidRDefault="00C50A73" w:rsidP="00C50A73">
      <w:pPr>
        <w:pStyle w:val="Default"/>
        <w:spacing w:line="276" w:lineRule="auto"/>
        <w:jc w:val="both"/>
        <w:rPr>
          <w:sz w:val="22"/>
          <w:szCs w:val="22"/>
        </w:rPr>
      </w:pPr>
      <w:r w:rsidRPr="005D324F">
        <w:rPr>
          <w:i/>
          <w:iCs/>
          <w:sz w:val="22"/>
          <w:szCs w:val="22"/>
        </w:rPr>
        <w:t xml:space="preserve">а) Да б) Нет </w:t>
      </w:r>
    </w:p>
    <w:p w:rsidR="00C50A73" w:rsidRPr="005D324F" w:rsidRDefault="00CD7CE2" w:rsidP="00C50A7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Если да,</w:t>
      </w:r>
      <w:r w:rsidR="00C50A73" w:rsidRPr="005D324F">
        <w:rPr>
          <w:i/>
          <w:iCs/>
          <w:sz w:val="22"/>
          <w:szCs w:val="22"/>
        </w:rPr>
        <w:t xml:space="preserve"> в чем именно испытываете затруднения, какую помощь хотели бы получить</w:t>
      </w:r>
    </w:p>
    <w:p w:rsidR="00C50A73" w:rsidRPr="005D324F" w:rsidRDefault="00C50A73" w:rsidP="00C50A73">
      <w:pPr>
        <w:pStyle w:val="Default"/>
        <w:spacing w:line="276" w:lineRule="auto"/>
        <w:jc w:val="both"/>
        <w:rPr>
          <w:sz w:val="22"/>
          <w:szCs w:val="22"/>
        </w:rPr>
      </w:pPr>
      <w:r w:rsidRPr="005D324F">
        <w:rPr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iCs/>
          <w:sz w:val="22"/>
          <w:szCs w:val="22"/>
        </w:rPr>
        <w:t>________________________</w:t>
      </w:r>
    </w:p>
    <w:p w:rsidR="00C50A73" w:rsidRPr="005D324F" w:rsidRDefault="00C50A73" w:rsidP="00C50A73">
      <w:pPr>
        <w:pStyle w:val="Default"/>
        <w:spacing w:line="276" w:lineRule="auto"/>
        <w:jc w:val="both"/>
        <w:rPr>
          <w:sz w:val="22"/>
          <w:szCs w:val="22"/>
        </w:rPr>
      </w:pPr>
      <w:r w:rsidRPr="005D324F">
        <w:rPr>
          <w:b/>
          <w:bCs/>
          <w:sz w:val="22"/>
          <w:szCs w:val="22"/>
        </w:rPr>
        <w:t xml:space="preserve">5. Способны ли Вы аккумулировать и использовать опыт творческой деятельности других учителей? </w:t>
      </w:r>
    </w:p>
    <w:p w:rsidR="00C50A73" w:rsidRPr="005D324F" w:rsidRDefault="00C50A73" w:rsidP="00C50A73">
      <w:pPr>
        <w:pStyle w:val="Default"/>
        <w:spacing w:line="276" w:lineRule="auto"/>
        <w:jc w:val="both"/>
        <w:rPr>
          <w:sz w:val="22"/>
          <w:szCs w:val="22"/>
        </w:rPr>
      </w:pPr>
      <w:r w:rsidRPr="005D324F">
        <w:rPr>
          <w:i/>
          <w:iCs/>
          <w:sz w:val="22"/>
          <w:szCs w:val="22"/>
        </w:rPr>
        <w:t xml:space="preserve">а) Да б) Нет </w:t>
      </w:r>
    </w:p>
    <w:p w:rsidR="00C50A73" w:rsidRPr="005D324F" w:rsidRDefault="00CD7CE2" w:rsidP="00C50A7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Если да,</w:t>
      </w:r>
      <w:r w:rsidR="00C50A73" w:rsidRPr="005D324F">
        <w:rPr>
          <w:i/>
          <w:iCs/>
          <w:sz w:val="22"/>
          <w:szCs w:val="22"/>
        </w:rPr>
        <w:t xml:space="preserve"> какой (чей) опыт используете</w:t>
      </w:r>
    </w:p>
    <w:p w:rsidR="00C50A73" w:rsidRPr="005D324F" w:rsidRDefault="00C50A73" w:rsidP="00C50A73">
      <w:pPr>
        <w:pStyle w:val="Default"/>
        <w:spacing w:line="276" w:lineRule="auto"/>
        <w:jc w:val="both"/>
        <w:rPr>
          <w:sz w:val="22"/>
          <w:szCs w:val="22"/>
        </w:rPr>
      </w:pPr>
      <w:r w:rsidRPr="005D324F">
        <w:rPr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iCs/>
          <w:sz w:val="22"/>
          <w:szCs w:val="22"/>
        </w:rPr>
        <w:t>________________________</w:t>
      </w:r>
    </w:p>
    <w:p w:rsidR="00C50A73" w:rsidRPr="005D324F" w:rsidRDefault="00CD7CE2" w:rsidP="00C50A7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Если нет,</w:t>
      </w:r>
      <w:r w:rsidR="00C50A73" w:rsidRPr="005D324F">
        <w:rPr>
          <w:i/>
          <w:iCs/>
          <w:sz w:val="22"/>
          <w:szCs w:val="22"/>
        </w:rPr>
        <w:t xml:space="preserve"> что мешает использовать творческий опыт других учителей _______________________________________________________________________________________________________________________________________________________________________________________________________________________________________</w:t>
      </w:r>
      <w:r w:rsidR="00C50A73">
        <w:rPr>
          <w:i/>
          <w:iCs/>
          <w:sz w:val="22"/>
          <w:szCs w:val="22"/>
        </w:rPr>
        <w:t>________________________</w:t>
      </w:r>
    </w:p>
    <w:p w:rsidR="00C50A73" w:rsidRPr="005D324F" w:rsidRDefault="00C50A73" w:rsidP="00C50A73">
      <w:pPr>
        <w:pStyle w:val="Default"/>
        <w:spacing w:line="276" w:lineRule="auto"/>
        <w:jc w:val="both"/>
        <w:rPr>
          <w:sz w:val="22"/>
          <w:szCs w:val="22"/>
        </w:rPr>
      </w:pPr>
      <w:r w:rsidRPr="005D324F">
        <w:rPr>
          <w:b/>
          <w:bCs/>
          <w:sz w:val="22"/>
          <w:szCs w:val="22"/>
        </w:rPr>
        <w:t xml:space="preserve">6. Имеете ли Вы необходимость в повышении своего профессионального уровня в условиях перехода на ФГОС? </w:t>
      </w:r>
    </w:p>
    <w:p w:rsidR="00C50A73" w:rsidRPr="005D324F" w:rsidRDefault="00C50A73" w:rsidP="00C50A7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5D324F">
        <w:rPr>
          <w:i/>
          <w:iCs/>
          <w:sz w:val="22"/>
          <w:szCs w:val="22"/>
        </w:rPr>
        <w:t xml:space="preserve">а) Да б) Нет </w:t>
      </w:r>
    </w:p>
    <w:p w:rsidR="00C50A73" w:rsidRPr="005D324F" w:rsidRDefault="00CD7CE2" w:rsidP="00C50A7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Если да,</w:t>
      </w:r>
      <w:r w:rsidR="00C50A73" w:rsidRPr="005D324F">
        <w:rPr>
          <w:i/>
          <w:iCs/>
          <w:sz w:val="22"/>
          <w:szCs w:val="22"/>
        </w:rPr>
        <w:t xml:space="preserve"> по каким вопросам </w:t>
      </w:r>
    </w:p>
    <w:p w:rsidR="00C50A73" w:rsidRPr="005D324F" w:rsidRDefault="00C50A73" w:rsidP="00C50A73">
      <w:pPr>
        <w:pStyle w:val="Default"/>
        <w:spacing w:line="276" w:lineRule="auto"/>
        <w:jc w:val="both"/>
        <w:rPr>
          <w:sz w:val="22"/>
          <w:szCs w:val="22"/>
        </w:rPr>
      </w:pPr>
      <w:r w:rsidRPr="005D324F">
        <w:rPr>
          <w:i/>
          <w:i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iCs/>
          <w:sz w:val="22"/>
          <w:szCs w:val="22"/>
        </w:rPr>
        <w:t>________________________</w:t>
      </w:r>
    </w:p>
    <w:p w:rsidR="00C50A73" w:rsidRPr="005D324F" w:rsidRDefault="00C50A73" w:rsidP="00C50A73">
      <w:pPr>
        <w:pStyle w:val="Default"/>
        <w:spacing w:line="276" w:lineRule="auto"/>
        <w:jc w:val="both"/>
        <w:rPr>
          <w:sz w:val="22"/>
          <w:szCs w:val="22"/>
        </w:rPr>
      </w:pPr>
      <w:r w:rsidRPr="005D324F">
        <w:rPr>
          <w:b/>
          <w:bCs/>
          <w:sz w:val="22"/>
          <w:szCs w:val="22"/>
        </w:rPr>
        <w:t xml:space="preserve">7. Испытываете ли затруднения в составлении рабочих программ? </w:t>
      </w:r>
    </w:p>
    <w:p w:rsidR="00C50A73" w:rsidRPr="005D324F" w:rsidRDefault="00C50A73" w:rsidP="00C50A73">
      <w:pPr>
        <w:pStyle w:val="Default"/>
        <w:spacing w:line="276" w:lineRule="auto"/>
        <w:jc w:val="both"/>
        <w:rPr>
          <w:sz w:val="22"/>
          <w:szCs w:val="22"/>
        </w:rPr>
      </w:pPr>
      <w:r w:rsidRPr="005D324F">
        <w:rPr>
          <w:i/>
          <w:iCs/>
          <w:sz w:val="22"/>
          <w:szCs w:val="22"/>
        </w:rPr>
        <w:t xml:space="preserve">а) Да б) Нет </w:t>
      </w:r>
    </w:p>
    <w:p w:rsidR="00C50A73" w:rsidRPr="005D324F" w:rsidRDefault="00CD7CE2" w:rsidP="00C50A7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Если да,</w:t>
      </w:r>
      <w:r w:rsidR="00C50A73" w:rsidRPr="005D324F">
        <w:rPr>
          <w:i/>
          <w:iCs/>
          <w:sz w:val="22"/>
          <w:szCs w:val="22"/>
        </w:rPr>
        <w:t xml:space="preserve"> в чем именно</w:t>
      </w:r>
    </w:p>
    <w:p w:rsidR="00C50A73" w:rsidRPr="005D324F" w:rsidRDefault="00C50A73" w:rsidP="00C50A73">
      <w:pPr>
        <w:pStyle w:val="Default"/>
        <w:spacing w:line="276" w:lineRule="auto"/>
        <w:jc w:val="both"/>
        <w:rPr>
          <w:sz w:val="22"/>
          <w:szCs w:val="22"/>
        </w:rPr>
      </w:pPr>
      <w:r w:rsidRPr="005D324F">
        <w:rPr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iCs/>
          <w:sz w:val="22"/>
          <w:szCs w:val="22"/>
        </w:rPr>
        <w:t>________________________</w:t>
      </w:r>
    </w:p>
    <w:p w:rsidR="00C50A73" w:rsidRPr="005D324F" w:rsidRDefault="00C50A73" w:rsidP="00C50A73">
      <w:pPr>
        <w:pStyle w:val="Default"/>
        <w:spacing w:line="276" w:lineRule="auto"/>
        <w:jc w:val="both"/>
        <w:rPr>
          <w:sz w:val="22"/>
          <w:szCs w:val="22"/>
        </w:rPr>
      </w:pPr>
      <w:r w:rsidRPr="005D324F">
        <w:rPr>
          <w:b/>
          <w:bCs/>
          <w:sz w:val="22"/>
          <w:szCs w:val="22"/>
        </w:rPr>
        <w:t>8. Готовы ли вы к внедрению в свою практику новых педагогических технологий?</w:t>
      </w:r>
    </w:p>
    <w:p w:rsidR="00C50A73" w:rsidRPr="005D324F" w:rsidRDefault="00C50A73" w:rsidP="00C50A73">
      <w:pPr>
        <w:pStyle w:val="Default"/>
        <w:spacing w:line="276" w:lineRule="auto"/>
        <w:jc w:val="both"/>
        <w:rPr>
          <w:sz w:val="22"/>
          <w:szCs w:val="22"/>
        </w:rPr>
      </w:pPr>
      <w:r w:rsidRPr="005D324F">
        <w:rPr>
          <w:i/>
          <w:iCs/>
          <w:sz w:val="22"/>
          <w:szCs w:val="22"/>
        </w:rPr>
        <w:t xml:space="preserve">а) Да б) Нет </w:t>
      </w:r>
    </w:p>
    <w:p w:rsidR="00C50A73" w:rsidRPr="005D324F" w:rsidRDefault="00CD7CE2" w:rsidP="00C50A7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Если да,</w:t>
      </w:r>
      <w:r w:rsidR="00C50A73" w:rsidRPr="005D324F">
        <w:rPr>
          <w:i/>
          <w:iCs/>
          <w:sz w:val="22"/>
          <w:szCs w:val="22"/>
        </w:rPr>
        <w:t xml:space="preserve"> каких именно </w:t>
      </w:r>
    </w:p>
    <w:p w:rsidR="00C50A73" w:rsidRPr="005D324F" w:rsidRDefault="00C50A73" w:rsidP="00C50A73">
      <w:pPr>
        <w:pStyle w:val="Default"/>
        <w:spacing w:line="276" w:lineRule="auto"/>
        <w:jc w:val="both"/>
        <w:rPr>
          <w:sz w:val="22"/>
          <w:szCs w:val="22"/>
        </w:rPr>
      </w:pPr>
      <w:r w:rsidRPr="005D324F">
        <w:rPr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iCs/>
          <w:sz w:val="22"/>
          <w:szCs w:val="22"/>
        </w:rPr>
        <w:t>________________________</w:t>
      </w:r>
    </w:p>
    <w:p w:rsidR="00C50A73" w:rsidRPr="005D324F" w:rsidRDefault="00C50A73" w:rsidP="00C50A7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5D324F">
        <w:rPr>
          <w:i/>
          <w:iCs/>
          <w:sz w:val="22"/>
          <w:szCs w:val="22"/>
        </w:rPr>
        <w:t xml:space="preserve">Если </w:t>
      </w:r>
      <w:r w:rsidR="00CD7CE2">
        <w:rPr>
          <w:i/>
          <w:iCs/>
          <w:sz w:val="22"/>
          <w:szCs w:val="22"/>
        </w:rPr>
        <w:t>нет,</w:t>
      </w:r>
      <w:r w:rsidRPr="005D324F">
        <w:rPr>
          <w:i/>
          <w:iCs/>
          <w:sz w:val="22"/>
          <w:szCs w:val="22"/>
        </w:rPr>
        <w:t xml:space="preserve"> что мешает</w:t>
      </w:r>
    </w:p>
    <w:p w:rsidR="00C50A73" w:rsidRPr="005D324F" w:rsidRDefault="00C50A73" w:rsidP="00C50A7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5D324F">
        <w:rPr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iCs/>
          <w:sz w:val="22"/>
          <w:szCs w:val="22"/>
        </w:rPr>
        <w:t>________________________</w:t>
      </w:r>
    </w:p>
    <w:p w:rsidR="00C50A73" w:rsidRPr="005D324F" w:rsidRDefault="00C50A73" w:rsidP="00C50A73">
      <w:pPr>
        <w:pStyle w:val="Default"/>
        <w:spacing w:line="276" w:lineRule="auto"/>
        <w:jc w:val="both"/>
        <w:rPr>
          <w:sz w:val="22"/>
          <w:szCs w:val="22"/>
        </w:rPr>
      </w:pPr>
    </w:p>
    <w:p w:rsidR="00C50A73" w:rsidRPr="005D324F" w:rsidRDefault="00C50A73" w:rsidP="00C50A73">
      <w:pPr>
        <w:pStyle w:val="Default"/>
        <w:spacing w:line="276" w:lineRule="auto"/>
        <w:jc w:val="both"/>
        <w:rPr>
          <w:sz w:val="22"/>
          <w:szCs w:val="22"/>
        </w:rPr>
      </w:pPr>
      <w:r w:rsidRPr="005D324F">
        <w:rPr>
          <w:b/>
          <w:bCs/>
          <w:sz w:val="22"/>
          <w:szCs w:val="22"/>
        </w:rPr>
        <w:t xml:space="preserve">9. Испытываете ли Вы проблемы с выбором методов обучения и умением сочетать методы, средства и формы обучения? </w:t>
      </w:r>
    </w:p>
    <w:p w:rsidR="00C50A73" w:rsidRPr="005D324F" w:rsidRDefault="00C50A73" w:rsidP="00C50A73">
      <w:pPr>
        <w:pStyle w:val="Default"/>
        <w:spacing w:line="276" w:lineRule="auto"/>
        <w:jc w:val="both"/>
        <w:rPr>
          <w:sz w:val="22"/>
          <w:szCs w:val="22"/>
        </w:rPr>
      </w:pPr>
      <w:r w:rsidRPr="005D324F">
        <w:rPr>
          <w:i/>
          <w:iCs/>
          <w:sz w:val="22"/>
          <w:szCs w:val="22"/>
        </w:rPr>
        <w:t xml:space="preserve">а) Да б) Нет </w:t>
      </w:r>
    </w:p>
    <w:p w:rsidR="00C50A73" w:rsidRPr="005D324F" w:rsidRDefault="00CD7CE2" w:rsidP="00C50A7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Если да,</w:t>
      </w:r>
      <w:r w:rsidR="00C50A73" w:rsidRPr="005D324F">
        <w:rPr>
          <w:i/>
          <w:iCs/>
          <w:sz w:val="22"/>
          <w:szCs w:val="22"/>
        </w:rPr>
        <w:t xml:space="preserve"> какие именно </w:t>
      </w:r>
      <w:proofErr w:type="gramStart"/>
      <w:r w:rsidR="00C50A73" w:rsidRPr="005D324F">
        <w:rPr>
          <w:i/>
          <w:iCs/>
          <w:sz w:val="22"/>
          <w:szCs w:val="22"/>
        </w:rPr>
        <w:t>испытываете проблемы</w:t>
      </w:r>
      <w:proofErr w:type="gramEnd"/>
      <w:r w:rsidR="00C50A73" w:rsidRPr="005D324F">
        <w:rPr>
          <w:i/>
          <w:iCs/>
          <w:sz w:val="22"/>
          <w:szCs w:val="22"/>
        </w:rPr>
        <w:t xml:space="preserve"> и в какой помощи нуждаетесь </w:t>
      </w:r>
    </w:p>
    <w:p w:rsidR="00C50A73" w:rsidRPr="005D324F" w:rsidRDefault="00C50A73" w:rsidP="00C50A7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5D324F">
        <w:rPr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iCs/>
          <w:sz w:val="22"/>
          <w:szCs w:val="22"/>
        </w:rPr>
        <w:t>________________________</w:t>
      </w:r>
    </w:p>
    <w:p w:rsidR="00C50A73" w:rsidRPr="005D324F" w:rsidRDefault="00C50A73" w:rsidP="00C50A73">
      <w:pPr>
        <w:pStyle w:val="Default"/>
        <w:spacing w:line="276" w:lineRule="auto"/>
        <w:jc w:val="both"/>
        <w:rPr>
          <w:sz w:val="22"/>
          <w:szCs w:val="22"/>
        </w:rPr>
      </w:pPr>
      <w:r w:rsidRPr="005D324F">
        <w:rPr>
          <w:b/>
          <w:bCs/>
          <w:sz w:val="22"/>
          <w:szCs w:val="22"/>
        </w:rPr>
        <w:t xml:space="preserve">10. Считаете ли Вы себя </w:t>
      </w:r>
      <w:proofErr w:type="gramStart"/>
      <w:r w:rsidRPr="005D324F">
        <w:rPr>
          <w:b/>
          <w:bCs/>
          <w:sz w:val="22"/>
          <w:szCs w:val="22"/>
        </w:rPr>
        <w:t>достаточно творческой</w:t>
      </w:r>
      <w:proofErr w:type="gramEnd"/>
      <w:r w:rsidRPr="005D324F">
        <w:rPr>
          <w:b/>
          <w:bCs/>
          <w:sz w:val="22"/>
          <w:szCs w:val="22"/>
        </w:rPr>
        <w:t xml:space="preserve"> личностью? </w:t>
      </w:r>
    </w:p>
    <w:p w:rsidR="00C50A73" w:rsidRPr="005D324F" w:rsidRDefault="00C50A73" w:rsidP="00C50A73">
      <w:pPr>
        <w:pStyle w:val="Default"/>
        <w:spacing w:line="276" w:lineRule="auto"/>
        <w:jc w:val="both"/>
        <w:rPr>
          <w:sz w:val="22"/>
          <w:szCs w:val="22"/>
        </w:rPr>
      </w:pPr>
      <w:r w:rsidRPr="005D324F">
        <w:rPr>
          <w:i/>
          <w:iCs/>
          <w:sz w:val="22"/>
          <w:szCs w:val="22"/>
        </w:rPr>
        <w:t xml:space="preserve">а) Да б) Нет </w:t>
      </w:r>
    </w:p>
    <w:p w:rsidR="00C50A73" w:rsidRPr="005D324F" w:rsidRDefault="00CD7CE2" w:rsidP="00C50A7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Если да, </w:t>
      </w:r>
      <w:r w:rsidR="00C50A73" w:rsidRPr="005D324F">
        <w:rPr>
          <w:i/>
          <w:iCs/>
          <w:sz w:val="22"/>
          <w:szCs w:val="22"/>
        </w:rPr>
        <w:t>в чем именно</w:t>
      </w:r>
    </w:p>
    <w:p w:rsidR="00C50A73" w:rsidRPr="005D324F" w:rsidRDefault="00C50A73" w:rsidP="00C50A73">
      <w:pPr>
        <w:pStyle w:val="Default"/>
        <w:spacing w:line="276" w:lineRule="auto"/>
        <w:jc w:val="both"/>
        <w:rPr>
          <w:sz w:val="22"/>
          <w:szCs w:val="22"/>
        </w:rPr>
      </w:pPr>
      <w:r w:rsidRPr="005D324F">
        <w:rPr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iCs/>
          <w:sz w:val="22"/>
          <w:szCs w:val="22"/>
        </w:rPr>
        <w:t>________________________</w:t>
      </w:r>
    </w:p>
    <w:p w:rsidR="00C50A73" w:rsidRPr="005D324F" w:rsidRDefault="00CD7CE2" w:rsidP="00C50A7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Если нет, то</w:t>
      </w:r>
      <w:r w:rsidR="00C50A73" w:rsidRPr="005D324F">
        <w:rPr>
          <w:i/>
          <w:iCs/>
          <w:sz w:val="22"/>
          <w:szCs w:val="22"/>
        </w:rPr>
        <w:t xml:space="preserve"> почему и что мешает творить</w:t>
      </w:r>
    </w:p>
    <w:p w:rsidR="00C50A73" w:rsidRPr="005D324F" w:rsidRDefault="00C50A73" w:rsidP="00C50A7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5D324F">
        <w:rPr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iCs/>
          <w:sz w:val="22"/>
          <w:szCs w:val="22"/>
        </w:rPr>
        <w:t>________________________</w:t>
      </w:r>
    </w:p>
    <w:p w:rsidR="00C50A73" w:rsidRPr="005D324F" w:rsidRDefault="00C50A73" w:rsidP="00C50A73">
      <w:pPr>
        <w:pStyle w:val="Default"/>
        <w:spacing w:line="276" w:lineRule="auto"/>
        <w:jc w:val="both"/>
        <w:rPr>
          <w:sz w:val="22"/>
          <w:szCs w:val="22"/>
        </w:rPr>
      </w:pPr>
      <w:r w:rsidRPr="005D324F">
        <w:rPr>
          <w:b/>
          <w:bCs/>
          <w:sz w:val="22"/>
          <w:szCs w:val="22"/>
        </w:rPr>
        <w:t xml:space="preserve">11. Чувствуете ли Вы в себе решительность и уверенность в том, что Вы преодолеете трудности при переходе на стандарты нового поколения? </w:t>
      </w:r>
    </w:p>
    <w:p w:rsidR="00C50A73" w:rsidRPr="005D324F" w:rsidRDefault="00C50A73" w:rsidP="00C50A73">
      <w:pPr>
        <w:jc w:val="both"/>
        <w:rPr>
          <w:i/>
          <w:iCs/>
        </w:rPr>
      </w:pPr>
      <w:r w:rsidRPr="005D324F">
        <w:rPr>
          <w:i/>
          <w:iCs/>
        </w:rPr>
        <w:t xml:space="preserve">а) Да    б) Нет  </w:t>
      </w:r>
    </w:p>
    <w:p w:rsidR="00C50A73" w:rsidRPr="005D324F" w:rsidRDefault="00CD7CE2" w:rsidP="00C50A7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Если нет,</w:t>
      </w:r>
      <w:r w:rsidR="00C50A73" w:rsidRPr="005D324F">
        <w:rPr>
          <w:i/>
          <w:iCs/>
          <w:sz w:val="22"/>
          <w:szCs w:val="22"/>
        </w:rPr>
        <w:t xml:space="preserve"> почему и в какой помощи нуждаетесь</w:t>
      </w:r>
    </w:p>
    <w:p w:rsidR="00C50A73" w:rsidRPr="005D324F" w:rsidRDefault="00C50A73" w:rsidP="00C50A7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5D324F">
        <w:rPr>
          <w:i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iCs/>
          <w:sz w:val="22"/>
          <w:szCs w:val="22"/>
        </w:rPr>
        <w:t>________________________</w:t>
      </w:r>
    </w:p>
    <w:p w:rsidR="00C50A73" w:rsidRPr="005D324F" w:rsidRDefault="00C50A73" w:rsidP="00C50A73">
      <w:pPr>
        <w:jc w:val="both"/>
        <w:rPr>
          <w:i/>
        </w:rPr>
      </w:pPr>
    </w:p>
    <w:p w:rsidR="00C50A73" w:rsidRDefault="00C50A73" w:rsidP="00C50A73"/>
    <w:p w:rsidR="00C50A73" w:rsidRPr="00945954" w:rsidRDefault="00C50A73" w:rsidP="00945954">
      <w:pPr>
        <w:pStyle w:val="a4"/>
        <w:tabs>
          <w:tab w:val="clear" w:pos="4677"/>
          <w:tab w:val="clear" w:pos="9355"/>
        </w:tabs>
        <w:jc w:val="center"/>
        <w:rPr>
          <w:rStyle w:val="ab"/>
          <w:i w:val="0"/>
          <w:sz w:val="20"/>
          <w:szCs w:val="20"/>
        </w:rPr>
      </w:pPr>
    </w:p>
    <w:sectPr w:rsidR="00C50A73" w:rsidRPr="00945954" w:rsidSect="00E54E58">
      <w:footerReference w:type="even" r:id="rId10"/>
      <w:headerReference w:type="first" r:id="rId11"/>
      <w:pgSz w:w="11906" w:h="16838"/>
      <w:pgMar w:top="993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347" w:rsidRDefault="00676347">
      <w:r>
        <w:separator/>
      </w:r>
    </w:p>
  </w:endnote>
  <w:endnote w:type="continuationSeparator" w:id="1">
    <w:p w:rsidR="00676347" w:rsidRDefault="00676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90B" w:rsidRDefault="006778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B590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590B">
      <w:rPr>
        <w:rStyle w:val="a5"/>
        <w:noProof/>
      </w:rPr>
      <w:t>1</w:t>
    </w:r>
    <w:r>
      <w:rPr>
        <w:rStyle w:val="a5"/>
      </w:rPr>
      <w:fldChar w:fldCharType="end"/>
    </w:r>
  </w:p>
  <w:p w:rsidR="002B590B" w:rsidRDefault="002B590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347" w:rsidRDefault="00676347">
      <w:r>
        <w:separator/>
      </w:r>
    </w:p>
  </w:footnote>
  <w:footnote w:type="continuationSeparator" w:id="1">
    <w:p w:rsidR="00676347" w:rsidRDefault="00676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90B" w:rsidRDefault="002B590B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E8C"/>
    <w:multiLevelType w:val="hybridMultilevel"/>
    <w:tmpl w:val="8D7C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C7FAE"/>
    <w:multiLevelType w:val="multilevel"/>
    <w:tmpl w:val="648CB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35D2988"/>
    <w:multiLevelType w:val="hybridMultilevel"/>
    <w:tmpl w:val="13BC59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3AF10B7"/>
    <w:multiLevelType w:val="hybridMultilevel"/>
    <w:tmpl w:val="DDDCC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200304"/>
    <w:multiLevelType w:val="hybridMultilevel"/>
    <w:tmpl w:val="DAA8E3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804BE1"/>
    <w:multiLevelType w:val="hybridMultilevel"/>
    <w:tmpl w:val="58D8E9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99D7639"/>
    <w:multiLevelType w:val="hybridMultilevel"/>
    <w:tmpl w:val="5624FE8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F9A3482"/>
    <w:multiLevelType w:val="multilevel"/>
    <w:tmpl w:val="0BB0A75A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10540B40"/>
    <w:multiLevelType w:val="hybridMultilevel"/>
    <w:tmpl w:val="FC84FECC"/>
    <w:lvl w:ilvl="0" w:tplc="6F523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D0595"/>
    <w:multiLevelType w:val="multilevel"/>
    <w:tmpl w:val="398E6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802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4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8" w:hanging="1800"/>
      </w:pPr>
      <w:rPr>
        <w:rFonts w:hint="default"/>
      </w:rPr>
    </w:lvl>
  </w:abstractNum>
  <w:abstractNum w:abstractNumId="10">
    <w:nsid w:val="30351DD8"/>
    <w:multiLevelType w:val="hybridMultilevel"/>
    <w:tmpl w:val="4C222D06"/>
    <w:lvl w:ilvl="0" w:tplc="73A031E2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F196148"/>
    <w:multiLevelType w:val="hybridMultilevel"/>
    <w:tmpl w:val="B7A250F6"/>
    <w:lvl w:ilvl="0" w:tplc="73A031E2">
      <w:start w:val="1"/>
      <w:numFmt w:val="bullet"/>
      <w:lvlText w:val="-"/>
      <w:lvlJc w:val="left"/>
      <w:pPr>
        <w:tabs>
          <w:tab w:val="num" w:pos="1644"/>
        </w:tabs>
        <w:ind w:left="0" w:firstLine="107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0E2C25"/>
    <w:multiLevelType w:val="multilevel"/>
    <w:tmpl w:val="8890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1F6546"/>
    <w:multiLevelType w:val="hybridMultilevel"/>
    <w:tmpl w:val="17FA3958"/>
    <w:lvl w:ilvl="0" w:tplc="73A031E2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EA96482"/>
    <w:multiLevelType w:val="hybridMultilevel"/>
    <w:tmpl w:val="214A56CE"/>
    <w:lvl w:ilvl="0" w:tplc="73A031E2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F4553A9"/>
    <w:multiLevelType w:val="hybridMultilevel"/>
    <w:tmpl w:val="99409D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6E134E8"/>
    <w:multiLevelType w:val="multilevel"/>
    <w:tmpl w:val="BC70959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595140E8"/>
    <w:multiLevelType w:val="multilevel"/>
    <w:tmpl w:val="869A34F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59A610A9"/>
    <w:multiLevelType w:val="hybridMultilevel"/>
    <w:tmpl w:val="63B6C8C4"/>
    <w:lvl w:ilvl="0" w:tplc="5B343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831C07"/>
    <w:multiLevelType w:val="hybridMultilevel"/>
    <w:tmpl w:val="C04CB5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F40A6"/>
    <w:multiLevelType w:val="hybridMultilevel"/>
    <w:tmpl w:val="C6B814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A6A2DDC"/>
    <w:multiLevelType w:val="hybridMultilevel"/>
    <w:tmpl w:val="0302C3C2"/>
    <w:lvl w:ilvl="0" w:tplc="73A031E2">
      <w:start w:val="1"/>
      <w:numFmt w:val="bullet"/>
      <w:lvlText w:val="-"/>
      <w:lvlJc w:val="left"/>
      <w:pPr>
        <w:tabs>
          <w:tab w:val="num" w:pos="1644"/>
        </w:tabs>
        <w:ind w:left="0" w:firstLine="107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C4776A"/>
    <w:multiLevelType w:val="hybridMultilevel"/>
    <w:tmpl w:val="CC80077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5CC6800"/>
    <w:multiLevelType w:val="hybridMultilevel"/>
    <w:tmpl w:val="7CF4F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053D58"/>
    <w:multiLevelType w:val="multilevel"/>
    <w:tmpl w:val="3E14F6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A166371"/>
    <w:multiLevelType w:val="hybridMultilevel"/>
    <w:tmpl w:val="641E65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1"/>
  </w:num>
  <w:num w:numId="4">
    <w:abstractNumId w:val="8"/>
  </w:num>
  <w:num w:numId="5">
    <w:abstractNumId w:val="23"/>
  </w:num>
  <w:num w:numId="6">
    <w:abstractNumId w:val="9"/>
  </w:num>
  <w:num w:numId="7">
    <w:abstractNumId w:val="1"/>
  </w:num>
  <w:num w:numId="8">
    <w:abstractNumId w:val="25"/>
  </w:num>
  <w:num w:numId="9">
    <w:abstractNumId w:val="6"/>
  </w:num>
  <w:num w:numId="10">
    <w:abstractNumId w:val="5"/>
  </w:num>
  <w:num w:numId="11">
    <w:abstractNumId w:val="2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</w:num>
  <w:num w:numId="16">
    <w:abstractNumId w:val="19"/>
  </w:num>
  <w:num w:numId="17">
    <w:abstractNumId w:val="13"/>
  </w:num>
  <w:num w:numId="18">
    <w:abstractNumId w:val="20"/>
  </w:num>
  <w:num w:numId="19">
    <w:abstractNumId w:val="12"/>
  </w:num>
  <w:num w:numId="20">
    <w:abstractNumId w:val="22"/>
  </w:num>
  <w:num w:numId="21">
    <w:abstractNumId w:val="10"/>
  </w:num>
  <w:num w:numId="22">
    <w:abstractNumId w:val="15"/>
  </w:num>
  <w:num w:numId="23">
    <w:abstractNumId w:val="17"/>
  </w:num>
  <w:num w:numId="24">
    <w:abstractNumId w:val="24"/>
  </w:num>
  <w:num w:numId="25">
    <w:abstractNumId w:val="16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9456F"/>
    <w:rsid w:val="000007CE"/>
    <w:rsid w:val="00011A6D"/>
    <w:rsid w:val="0001500C"/>
    <w:rsid w:val="000206EE"/>
    <w:rsid w:val="00027F56"/>
    <w:rsid w:val="00035064"/>
    <w:rsid w:val="000406B2"/>
    <w:rsid w:val="00041CCC"/>
    <w:rsid w:val="00041E3E"/>
    <w:rsid w:val="000427BB"/>
    <w:rsid w:val="00052A12"/>
    <w:rsid w:val="00054E47"/>
    <w:rsid w:val="00055D6B"/>
    <w:rsid w:val="000658C3"/>
    <w:rsid w:val="00070EF7"/>
    <w:rsid w:val="00072A3A"/>
    <w:rsid w:val="000740FD"/>
    <w:rsid w:val="0007487A"/>
    <w:rsid w:val="00074D07"/>
    <w:rsid w:val="00087017"/>
    <w:rsid w:val="000938F6"/>
    <w:rsid w:val="0009456F"/>
    <w:rsid w:val="00094CD3"/>
    <w:rsid w:val="000A1286"/>
    <w:rsid w:val="000A6AE0"/>
    <w:rsid w:val="000A762A"/>
    <w:rsid w:val="000B202F"/>
    <w:rsid w:val="000C2A07"/>
    <w:rsid w:val="000D57FA"/>
    <w:rsid w:val="000E2118"/>
    <w:rsid w:val="000F1F5C"/>
    <w:rsid w:val="001043AD"/>
    <w:rsid w:val="001078C0"/>
    <w:rsid w:val="00113E7D"/>
    <w:rsid w:val="00117549"/>
    <w:rsid w:val="001256C9"/>
    <w:rsid w:val="00126019"/>
    <w:rsid w:val="001345BA"/>
    <w:rsid w:val="0014118A"/>
    <w:rsid w:val="00151717"/>
    <w:rsid w:val="00156BBA"/>
    <w:rsid w:val="00157152"/>
    <w:rsid w:val="00160427"/>
    <w:rsid w:val="00167251"/>
    <w:rsid w:val="00176689"/>
    <w:rsid w:val="001A1F3C"/>
    <w:rsid w:val="001A5686"/>
    <w:rsid w:val="001C21F4"/>
    <w:rsid w:val="001C2943"/>
    <w:rsid w:val="001C437D"/>
    <w:rsid w:val="001D71CD"/>
    <w:rsid w:val="001E0736"/>
    <w:rsid w:val="001E07B5"/>
    <w:rsid w:val="001E5890"/>
    <w:rsid w:val="0020053D"/>
    <w:rsid w:val="0020381E"/>
    <w:rsid w:val="00205724"/>
    <w:rsid w:val="00205F5E"/>
    <w:rsid w:val="00212FE3"/>
    <w:rsid w:val="002202D5"/>
    <w:rsid w:val="00223368"/>
    <w:rsid w:val="00227CC6"/>
    <w:rsid w:val="0024533B"/>
    <w:rsid w:val="00247D14"/>
    <w:rsid w:val="00247E13"/>
    <w:rsid w:val="00267951"/>
    <w:rsid w:val="00280EF9"/>
    <w:rsid w:val="00287940"/>
    <w:rsid w:val="0029289C"/>
    <w:rsid w:val="0029402B"/>
    <w:rsid w:val="00295FE8"/>
    <w:rsid w:val="002B02FD"/>
    <w:rsid w:val="002B590B"/>
    <w:rsid w:val="002C2C81"/>
    <w:rsid w:val="002C4060"/>
    <w:rsid w:val="002D14AA"/>
    <w:rsid w:val="002D4942"/>
    <w:rsid w:val="002D57CE"/>
    <w:rsid w:val="002E1881"/>
    <w:rsid w:val="002E3B53"/>
    <w:rsid w:val="002F17DD"/>
    <w:rsid w:val="00302524"/>
    <w:rsid w:val="00303267"/>
    <w:rsid w:val="00303B2C"/>
    <w:rsid w:val="00303CBE"/>
    <w:rsid w:val="00313F62"/>
    <w:rsid w:val="00317689"/>
    <w:rsid w:val="00321A9B"/>
    <w:rsid w:val="003265BA"/>
    <w:rsid w:val="00327DD7"/>
    <w:rsid w:val="00330DB8"/>
    <w:rsid w:val="00331A1B"/>
    <w:rsid w:val="00331E83"/>
    <w:rsid w:val="00334D9E"/>
    <w:rsid w:val="003420DA"/>
    <w:rsid w:val="00343706"/>
    <w:rsid w:val="00352974"/>
    <w:rsid w:val="00360A3D"/>
    <w:rsid w:val="003817CA"/>
    <w:rsid w:val="003844BF"/>
    <w:rsid w:val="00386821"/>
    <w:rsid w:val="00392FD2"/>
    <w:rsid w:val="00394CE3"/>
    <w:rsid w:val="0039662D"/>
    <w:rsid w:val="003B059C"/>
    <w:rsid w:val="003B3630"/>
    <w:rsid w:val="003B73B5"/>
    <w:rsid w:val="003C4388"/>
    <w:rsid w:val="003D2AAE"/>
    <w:rsid w:val="003F079E"/>
    <w:rsid w:val="003F5492"/>
    <w:rsid w:val="004049DC"/>
    <w:rsid w:val="004159C4"/>
    <w:rsid w:val="00431684"/>
    <w:rsid w:val="00443F08"/>
    <w:rsid w:val="004446AD"/>
    <w:rsid w:val="004514BE"/>
    <w:rsid w:val="004555D0"/>
    <w:rsid w:val="004575E4"/>
    <w:rsid w:val="004600BF"/>
    <w:rsid w:val="004763FA"/>
    <w:rsid w:val="00477262"/>
    <w:rsid w:val="004842F0"/>
    <w:rsid w:val="00485BF9"/>
    <w:rsid w:val="00485DB1"/>
    <w:rsid w:val="00491992"/>
    <w:rsid w:val="004A0C84"/>
    <w:rsid w:val="004A189F"/>
    <w:rsid w:val="004B1633"/>
    <w:rsid w:val="004B354C"/>
    <w:rsid w:val="004B67F7"/>
    <w:rsid w:val="004C1574"/>
    <w:rsid w:val="004D312C"/>
    <w:rsid w:val="004F25F2"/>
    <w:rsid w:val="004F2D74"/>
    <w:rsid w:val="00513B12"/>
    <w:rsid w:val="005144E1"/>
    <w:rsid w:val="00520C40"/>
    <w:rsid w:val="00526362"/>
    <w:rsid w:val="0053381F"/>
    <w:rsid w:val="00537C69"/>
    <w:rsid w:val="005527CA"/>
    <w:rsid w:val="00554F50"/>
    <w:rsid w:val="00556841"/>
    <w:rsid w:val="00557DF7"/>
    <w:rsid w:val="00566595"/>
    <w:rsid w:val="0056737B"/>
    <w:rsid w:val="00572097"/>
    <w:rsid w:val="0057241E"/>
    <w:rsid w:val="005752CF"/>
    <w:rsid w:val="0057756B"/>
    <w:rsid w:val="00580134"/>
    <w:rsid w:val="00584D32"/>
    <w:rsid w:val="005931A2"/>
    <w:rsid w:val="005A4796"/>
    <w:rsid w:val="005A735A"/>
    <w:rsid w:val="005B50B7"/>
    <w:rsid w:val="005C395C"/>
    <w:rsid w:val="005D0E6D"/>
    <w:rsid w:val="005D7F09"/>
    <w:rsid w:val="005E0FD4"/>
    <w:rsid w:val="005F0756"/>
    <w:rsid w:val="005F60F7"/>
    <w:rsid w:val="005F745D"/>
    <w:rsid w:val="006003D2"/>
    <w:rsid w:val="00600E39"/>
    <w:rsid w:val="006067EA"/>
    <w:rsid w:val="006145A6"/>
    <w:rsid w:val="00616067"/>
    <w:rsid w:val="00617250"/>
    <w:rsid w:val="0062025C"/>
    <w:rsid w:val="00623617"/>
    <w:rsid w:val="00624A00"/>
    <w:rsid w:val="00631081"/>
    <w:rsid w:val="00633718"/>
    <w:rsid w:val="0063497B"/>
    <w:rsid w:val="0063510D"/>
    <w:rsid w:val="0064518B"/>
    <w:rsid w:val="00654B26"/>
    <w:rsid w:val="00661378"/>
    <w:rsid w:val="00665F3E"/>
    <w:rsid w:val="00666EF5"/>
    <w:rsid w:val="00676347"/>
    <w:rsid w:val="00677824"/>
    <w:rsid w:val="00677B81"/>
    <w:rsid w:val="0068284E"/>
    <w:rsid w:val="006847E7"/>
    <w:rsid w:val="006969B8"/>
    <w:rsid w:val="006B39F5"/>
    <w:rsid w:val="006B4DC8"/>
    <w:rsid w:val="006B779E"/>
    <w:rsid w:val="006C1820"/>
    <w:rsid w:val="006C4B22"/>
    <w:rsid w:val="006C7C8C"/>
    <w:rsid w:val="006D1AAF"/>
    <w:rsid w:val="006D4974"/>
    <w:rsid w:val="006D4D22"/>
    <w:rsid w:val="006E7F27"/>
    <w:rsid w:val="006E7FCA"/>
    <w:rsid w:val="006F7E5C"/>
    <w:rsid w:val="00707B47"/>
    <w:rsid w:val="00715DEB"/>
    <w:rsid w:val="007177B8"/>
    <w:rsid w:val="00723A00"/>
    <w:rsid w:val="0073249B"/>
    <w:rsid w:val="007359DB"/>
    <w:rsid w:val="00741CAD"/>
    <w:rsid w:val="00742F0C"/>
    <w:rsid w:val="00746193"/>
    <w:rsid w:val="00746819"/>
    <w:rsid w:val="007470C0"/>
    <w:rsid w:val="00750C97"/>
    <w:rsid w:val="00753FDB"/>
    <w:rsid w:val="0075595E"/>
    <w:rsid w:val="00756D51"/>
    <w:rsid w:val="00760DC4"/>
    <w:rsid w:val="00765939"/>
    <w:rsid w:val="00766C4E"/>
    <w:rsid w:val="00773760"/>
    <w:rsid w:val="0077424E"/>
    <w:rsid w:val="00776413"/>
    <w:rsid w:val="00783E9C"/>
    <w:rsid w:val="00784F0B"/>
    <w:rsid w:val="0078533C"/>
    <w:rsid w:val="007859F4"/>
    <w:rsid w:val="00786B1A"/>
    <w:rsid w:val="007919B0"/>
    <w:rsid w:val="0079344C"/>
    <w:rsid w:val="007958FF"/>
    <w:rsid w:val="007A7D29"/>
    <w:rsid w:val="007C0A90"/>
    <w:rsid w:val="007C5BE7"/>
    <w:rsid w:val="007C7F39"/>
    <w:rsid w:val="007E0B8D"/>
    <w:rsid w:val="007E17DF"/>
    <w:rsid w:val="007F531E"/>
    <w:rsid w:val="00801078"/>
    <w:rsid w:val="008031C9"/>
    <w:rsid w:val="00835538"/>
    <w:rsid w:val="00837FF9"/>
    <w:rsid w:val="0084150D"/>
    <w:rsid w:val="00843451"/>
    <w:rsid w:val="008469AB"/>
    <w:rsid w:val="00851D82"/>
    <w:rsid w:val="0086317C"/>
    <w:rsid w:val="00866FBA"/>
    <w:rsid w:val="0087604B"/>
    <w:rsid w:val="0089380F"/>
    <w:rsid w:val="008A4722"/>
    <w:rsid w:val="008A5E3F"/>
    <w:rsid w:val="008C13D0"/>
    <w:rsid w:val="008C4A17"/>
    <w:rsid w:val="008D4EDB"/>
    <w:rsid w:val="008F0AAF"/>
    <w:rsid w:val="00901C75"/>
    <w:rsid w:val="00923109"/>
    <w:rsid w:val="00926F15"/>
    <w:rsid w:val="00927669"/>
    <w:rsid w:val="009306E4"/>
    <w:rsid w:val="00931211"/>
    <w:rsid w:val="00932BC5"/>
    <w:rsid w:val="0093368F"/>
    <w:rsid w:val="00936167"/>
    <w:rsid w:val="00941449"/>
    <w:rsid w:val="009458DE"/>
    <w:rsid w:val="00945954"/>
    <w:rsid w:val="00951C3E"/>
    <w:rsid w:val="009557BC"/>
    <w:rsid w:val="00960CA8"/>
    <w:rsid w:val="009631B2"/>
    <w:rsid w:val="009674BC"/>
    <w:rsid w:val="009761E1"/>
    <w:rsid w:val="009823C3"/>
    <w:rsid w:val="00983B12"/>
    <w:rsid w:val="00985ADE"/>
    <w:rsid w:val="00987F7A"/>
    <w:rsid w:val="0099391C"/>
    <w:rsid w:val="009A3F4E"/>
    <w:rsid w:val="009A51BD"/>
    <w:rsid w:val="009A79E7"/>
    <w:rsid w:val="009A7CB9"/>
    <w:rsid w:val="009B108D"/>
    <w:rsid w:val="009B3F6A"/>
    <w:rsid w:val="009D29EF"/>
    <w:rsid w:val="009D35CC"/>
    <w:rsid w:val="009D6912"/>
    <w:rsid w:val="009D7B0F"/>
    <w:rsid w:val="009F2F76"/>
    <w:rsid w:val="00A03B51"/>
    <w:rsid w:val="00A21275"/>
    <w:rsid w:val="00A30B12"/>
    <w:rsid w:val="00A3300C"/>
    <w:rsid w:val="00A33F63"/>
    <w:rsid w:val="00A37EC2"/>
    <w:rsid w:val="00A45126"/>
    <w:rsid w:val="00A47863"/>
    <w:rsid w:val="00A56891"/>
    <w:rsid w:val="00A619F1"/>
    <w:rsid w:val="00A62B71"/>
    <w:rsid w:val="00A63241"/>
    <w:rsid w:val="00A7264D"/>
    <w:rsid w:val="00A7788C"/>
    <w:rsid w:val="00A80254"/>
    <w:rsid w:val="00A82636"/>
    <w:rsid w:val="00AA6E32"/>
    <w:rsid w:val="00AD254B"/>
    <w:rsid w:val="00AD49BE"/>
    <w:rsid w:val="00AE2789"/>
    <w:rsid w:val="00AE387F"/>
    <w:rsid w:val="00AE42B5"/>
    <w:rsid w:val="00B00FC0"/>
    <w:rsid w:val="00B07861"/>
    <w:rsid w:val="00B130C7"/>
    <w:rsid w:val="00B26C6F"/>
    <w:rsid w:val="00B363A6"/>
    <w:rsid w:val="00B40032"/>
    <w:rsid w:val="00B6533C"/>
    <w:rsid w:val="00B72E91"/>
    <w:rsid w:val="00B76585"/>
    <w:rsid w:val="00B85C52"/>
    <w:rsid w:val="00B87AB2"/>
    <w:rsid w:val="00B92182"/>
    <w:rsid w:val="00B97EC8"/>
    <w:rsid w:val="00BA3D4F"/>
    <w:rsid w:val="00BA4617"/>
    <w:rsid w:val="00BB08CB"/>
    <w:rsid w:val="00BB1EAB"/>
    <w:rsid w:val="00BB2885"/>
    <w:rsid w:val="00BC6121"/>
    <w:rsid w:val="00BC62A0"/>
    <w:rsid w:val="00BD2983"/>
    <w:rsid w:val="00BF1783"/>
    <w:rsid w:val="00C05273"/>
    <w:rsid w:val="00C06067"/>
    <w:rsid w:val="00C20ABB"/>
    <w:rsid w:val="00C22C92"/>
    <w:rsid w:val="00C36AC6"/>
    <w:rsid w:val="00C41C66"/>
    <w:rsid w:val="00C42D4B"/>
    <w:rsid w:val="00C50A73"/>
    <w:rsid w:val="00C551E4"/>
    <w:rsid w:val="00C60488"/>
    <w:rsid w:val="00C62403"/>
    <w:rsid w:val="00C67A52"/>
    <w:rsid w:val="00C848E3"/>
    <w:rsid w:val="00C92F46"/>
    <w:rsid w:val="00C95C57"/>
    <w:rsid w:val="00CA1C1F"/>
    <w:rsid w:val="00CA1F4B"/>
    <w:rsid w:val="00CB0622"/>
    <w:rsid w:val="00CB1084"/>
    <w:rsid w:val="00CB1745"/>
    <w:rsid w:val="00CC37D9"/>
    <w:rsid w:val="00CC3BF4"/>
    <w:rsid w:val="00CC51BD"/>
    <w:rsid w:val="00CD1CC2"/>
    <w:rsid w:val="00CD7CE2"/>
    <w:rsid w:val="00CE106C"/>
    <w:rsid w:val="00CF50A4"/>
    <w:rsid w:val="00CF7204"/>
    <w:rsid w:val="00D03A4A"/>
    <w:rsid w:val="00D076D8"/>
    <w:rsid w:val="00D13BF5"/>
    <w:rsid w:val="00D1778A"/>
    <w:rsid w:val="00D21974"/>
    <w:rsid w:val="00D247B4"/>
    <w:rsid w:val="00D31B55"/>
    <w:rsid w:val="00D32112"/>
    <w:rsid w:val="00D46F8E"/>
    <w:rsid w:val="00D54FDB"/>
    <w:rsid w:val="00D554EC"/>
    <w:rsid w:val="00D604EB"/>
    <w:rsid w:val="00D67F35"/>
    <w:rsid w:val="00D7020F"/>
    <w:rsid w:val="00D808EC"/>
    <w:rsid w:val="00D86CDB"/>
    <w:rsid w:val="00D875C1"/>
    <w:rsid w:val="00D9379C"/>
    <w:rsid w:val="00D9716C"/>
    <w:rsid w:val="00DA3923"/>
    <w:rsid w:val="00DE07CA"/>
    <w:rsid w:val="00DE0D14"/>
    <w:rsid w:val="00DE1440"/>
    <w:rsid w:val="00DE2C35"/>
    <w:rsid w:val="00DE7DC0"/>
    <w:rsid w:val="00DF11BD"/>
    <w:rsid w:val="00DF1851"/>
    <w:rsid w:val="00E01766"/>
    <w:rsid w:val="00E03EA7"/>
    <w:rsid w:val="00E04C08"/>
    <w:rsid w:val="00E20342"/>
    <w:rsid w:val="00E228EE"/>
    <w:rsid w:val="00E25D13"/>
    <w:rsid w:val="00E346B9"/>
    <w:rsid w:val="00E371F9"/>
    <w:rsid w:val="00E37B45"/>
    <w:rsid w:val="00E47CD0"/>
    <w:rsid w:val="00E511C2"/>
    <w:rsid w:val="00E523D3"/>
    <w:rsid w:val="00E5450E"/>
    <w:rsid w:val="00E54E58"/>
    <w:rsid w:val="00E5699A"/>
    <w:rsid w:val="00E577FE"/>
    <w:rsid w:val="00E615DF"/>
    <w:rsid w:val="00E73DA0"/>
    <w:rsid w:val="00E81A2F"/>
    <w:rsid w:val="00E83573"/>
    <w:rsid w:val="00E9602F"/>
    <w:rsid w:val="00EE0C59"/>
    <w:rsid w:val="00EE6B96"/>
    <w:rsid w:val="00EF018E"/>
    <w:rsid w:val="00EF67BD"/>
    <w:rsid w:val="00F20122"/>
    <w:rsid w:val="00F220DD"/>
    <w:rsid w:val="00F23732"/>
    <w:rsid w:val="00F25F64"/>
    <w:rsid w:val="00F26BC0"/>
    <w:rsid w:val="00F31717"/>
    <w:rsid w:val="00F3274B"/>
    <w:rsid w:val="00F33FC0"/>
    <w:rsid w:val="00F3550D"/>
    <w:rsid w:val="00F35711"/>
    <w:rsid w:val="00F54B44"/>
    <w:rsid w:val="00F54D41"/>
    <w:rsid w:val="00F608A8"/>
    <w:rsid w:val="00F64C8C"/>
    <w:rsid w:val="00F72BD7"/>
    <w:rsid w:val="00F75235"/>
    <w:rsid w:val="00F760E7"/>
    <w:rsid w:val="00F84ABC"/>
    <w:rsid w:val="00F858E0"/>
    <w:rsid w:val="00F9513A"/>
    <w:rsid w:val="00F9606F"/>
    <w:rsid w:val="00FA288D"/>
    <w:rsid w:val="00FA7452"/>
    <w:rsid w:val="00FB0D36"/>
    <w:rsid w:val="00FB7914"/>
    <w:rsid w:val="00FD2A77"/>
    <w:rsid w:val="00FD63D5"/>
    <w:rsid w:val="00FE14EA"/>
    <w:rsid w:val="00FE7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F35"/>
    <w:rPr>
      <w:sz w:val="24"/>
      <w:szCs w:val="24"/>
    </w:rPr>
  </w:style>
  <w:style w:type="paragraph" w:styleId="1">
    <w:name w:val="heading 1"/>
    <w:basedOn w:val="a"/>
    <w:next w:val="a"/>
    <w:qFormat/>
    <w:rsid w:val="00EE0C59"/>
    <w:pPr>
      <w:keepNext/>
      <w:tabs>
        <w:tab w:val="right" w:pos="9360"/>
      </w:tabs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0C2A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0B12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D67F3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7F35"/>
  </w:style>
  <w:style w:type="paragraph" w:styleId="a6">
    <w:name w:val="header"/>
    <w:basedOn w:val="a"/>
    <w:rsid w:val="00D67F35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A33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E5699A"/>
    <w:pPr>
      <w:ind w:left="720" w:hanging="360"/>
      <w:jc w:val="both"/>
    </w:pPr>
    <w:rPr>
      <w:bCs/>
    </w:rPr>
  </w:style>
  <w:style w:type="character" w:customStyle="1" w:styleId="news-content">
    <w:name w:val="news-content"/>
    <w:basedOn w:val="a0"/>
    <w:rsid w:val="002B02FD"/>
  </w:style>
  <w:style w:type="paragraph" w:styleId="a9">
    <w:name w:val="List Paragraph"/>
    <w:basedOn w:val="a"/>
    <w:uiPriority w:val="34"/>
    <w:qFormat/>
    <w:rsid w:val="002B02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rsid w:val="002B02FD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0C2A0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estern">
    <w:name w:val="western"/>
    <w:basedOn w:val="a"/>
    <w:rsid w:val="000C2A07"/>
    <w:pPr>
      <w:spacing w:before="100" w:beforeAutospacing="1" w:after="115"/>
    </w:pPr>
    <w:rPr>
      <w:color w:val="000000"/>
    </w:rPr>
  </w:style>
  <w:style w:type="character" w:customStyle="1" w:styleId="highlight">
    <w:name w:val="highlight"/>
    <w:basedOn w:val="a0"/>
    <w:rsid w:val="000C2A07"/>
  </w:style>
  <w:style w:type="character" w:styleId="ab">
    <w:name w:val="Emphasis"/>
    <w:basedOn w:val="a0"/>
    <w:qFormat/>
    <w:rsid w:val="00167251"/>
    <w:rPr>
      <w:i/>
      <w:iCs/>
    </w:rPr>
  </w:style>
  <w:style w:type="paragraph" w:styleId="ac">
    <w:name w:val="Normal (Web)"/>
    <w:basedOn w:val="a"/>
    <w:unhideWhenUsed/>
    <w:rsid w:val="00FB7914"/>
    <w:pPr>
      <w:spacing w:before="100" w:beforeAutospacing="1" w:after="100" w:afterAutospacing="1"/>
    </w:pPr>
  </w:style>
  <w:style w:type="paragraph" w:customStyle="1" w:styleId="Default">
    <w:name w:val="Default"/>
    <w:rsid w:val="00584D3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Body Text"/>
    <w:basedOn w:val="a"/>
    <w:link w:val="ae"/>
    <w:rsid w:val="00945954"/>
    <w:pPr>
      <w:spacing w:after="120"/>
    </w:pPr>
  </w:style>
  <w:style w:type="character" w:customStyle="1" w:styleId="ae">
    <w:name w:val="Основной текст Знак"/>
    <w:basedOn w:val="a0"/>
    <w:link w:val="ad"/>
    <w:rsid w:val="00945954"/>
    <w:rPr>
      <w:sz w:val="24"/>
      <w:szCs w:val="24"/>
    </w:rPr>
  </w:style>
  <w:style w:type="paragraph" w:styleId="af">
    <w:name w:val="Title"/>
    <w:basedOn w:val="a"/>
    <w:link w:val="af0"/>
    <w:qFormat/>
    <w:rsid w:val="00945954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945954"/>
    <w:rPr>
      <w:b/>
      <w:sz w:val="28"/>
    </w:rPr>
  </w:style>
  <w:style w:type="paragraph" w:customStyle="1" w:styleId="10">
    <w:name w:val="Без интервала1"/>
    <w:uiPriority w:val="99"/>
    <w:qFormat/>
    <w:rsid w:val="00F35711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mc@oktregion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4A380-819E-43A8-85D4-26F07D1C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1759</Words>
  <Characters>16814</Characters>
  <Application>Microsoft Office Word</Application>
  <DocSecurity>0</DocSecurity>
  <Lines>140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Home</Company>
  <LinksUpToDate>false</LinksUpToDate>
  <CharactersWithSpaces>18536</CharactersWithSpaces>
  <SharedDoc>false</SharedDoc>
  <HLinks>
    <vt:vector size="12" baseType="variant">
      <vt:variant>
        <vt:i4>6750296</vt:i4>
      </vt:variant>
      <vt:variant>
        <vt:i4>3</vt:i4>
      </vt:variant>
      <vt:variant>
        <vt:i4>0</vt:i4>
      </vt:variant>
      <vt:variant>
        <vt:i4>5</vt:i4>
      </vt:variant>
      <vt:variant>
        <vt:lpwstr>mailto:mmc@oktregion.ru</vt:lpwstr>
      </vt:variant>
      <vt:variant>
        <vt:lpwstr/>
      </vt:variant>
      <vt:variant>
        <vt:i4>6750296</vt:i4>
      </vt:variant>
      <vt:variant>
        <vt:i4>0</vt:i4>
      </vt:variant>
      <vt:variant>
        <vt:i4>0</vt:i4>
      </vt:variant>
      <vt:variant>
        <vt:i4>5</vt:i4>
      </vt:variant>
      <vt:variant>
        <vt:lpwstr>mailto:mmc@oktregion.ru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subject/>
  <dc:creator>ХалитулинFF</dc:creator>
  <cp:keywords/>
  <dc:description/>
  <cp:lastModifiedBy>SidorovaOA</cp:lastModifiedBy>
  <cp:revision>4</cp:revision>
  <cp:lastPrinted>2012-11-12T12:09:00Z</cp:lastPrinted>
  <dcterms:created xsi:type="dcterms:W3CDTF">2012-11-13T09:51:00Z</dcterms:created>
  <dcterms:modified xsi:type="dcterms:W3CDTF">2012-11-15T05:38:00Z</dcterms:modified>
</cp:coreProperties>
</file>