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4" w:rsidRPr="001C721B" w:rsidRDefault="00BA3024" w:rsidP="00BA3024">
      <w:pPr>
        <w:jc w:val="center"/>
        <w:rPr>
          <w:b/>
        </w:rPr>
      </w:pPr>
      <w:proofErr w:type="gramStart"/>
      <w:r w:rsidRPr="001C721B">
        <w:rPr>
          <w:b/>
        </w:rPr>
        <w:t>Примерный учебный план образовательной организации,</w:t>
      </w:r>
      <w:r w:rsidRPr="001C721B">
        <w:rPr>
          <w:b/>
          <w:bCs/>
        </w:rPr>
        <w:t xml:space="preserve"> </w:t>
      </w:r>
      <w:r w:rsidRPr="001C721B">
        <w:rPr>
          <w:b/>
        </w:rPr>
        <w:t xml:space="preserve">реализующей адаптированные образовательные программы </w:t>
      </w:r>
      <w:r w:rsidRPr="001C721B">
        <w:rPr>
          <w:b/>
          <w:bCs/>
        </w:rPr>
        <w:t xml:space="preserve">для </w:t>
      </w:r>
      <w:r w:rsidRPr="001C721B">
        <w:rPr>
          <w:b/>
        </w:rPr>
        <w:t xml:space="preserve"> детей с ограниченными возможностями здоровья</w:t>
      </w:r>
      <w:r w:rsidRPr="001C721B">
        <w:rPr>
          <w:b/>
          <w:bCs/>
        </w:rPr>
        <w:t xml:space="preserve"> </w:t>
      </w:r>
      <w:r w:rsidRPr="001C721B">
        <w:rPr>
          <w:b/>
          <w:i/>
        </w:rPr>
        <w:t>(для</w:t>
      </w:r>
      <w:r w:rsidRPr="001C721B">
        <w:rPr>
          <w:b/>
        </w:rPr>
        <w:t xml:space="preserve">   </w:t>
      </w:r>
      <w:r w:rsidRPr="001C721B">
        <w:rPr>
          <w:b/>
          <w:i/>
        </w:rPr>
        <w:t>обучающихся с задержкой психического развития (ЗПР</w:t>
      </w:r>
      <w:r w:rsidRPr="001C721B">
        <w:rPr>
          <w:b/>
        </w:rPr>
        <w:t>))</w:t>
      </w:r>
      <w:r>
        <w:rPr>
          <w:b/>
        </w:rPr>
        <w:t xml:space="preserve"> в рамках ФГОС НОО, в т.ч. </w:t>
      </w:r>
      <w:r w:rsidRPr="001C721B">
        <w:rPr>
          <w:b/>
        </w:rPr>
        <w:t>участвующей в апробации федерального государственного образовательного стандарта для обучающихся с ограниченными возможностями здоровья  (</w:t>
      </w:r>
      <w:r w:rsidRPr="001C721B">
        <w:rPr>
          <w:b/>
          <w:i/>
        </w:rPr>
        <w:t>в</w:t>
      </w:r>
      <w:r w:rsidRPr="001C721B">
        <w:rPr>
          <w:b/>
          <w:bCs/>
          <w:i/>
          <w:spacing w:val="-1"/>
        </w:rPr>
        <w:t xml:space="preserve">ариант  </w:t>
      </w:r>
      <w:r>
        <w:rPr>
          <w:b/>
          <w:bCs/>
          <w:i/>
          <w:spacing w:val="-1"/>
        </w:rPr>
        <w:t>7.1.</w:t>
      </w:r>
      <w:r w:rsidRPr="001C721B">
        <w:rPr>
          <w:b/>
          <w:bCs/>
          <w:i/>
          <w:spacing w:val="-1"/>
        </w:rPr>
        <w:t>)</w:t>
      </w:r>
      <w:proofErr w:type="gramEnd"/>
    </w:p>
    <w:p w:rsidR="00BA3024" w:rsidRPr="001C721B" w:rsidRDefault="00BA3024" w:rsidP="00BA3024">
      <w:pPr>
        <w:jc w:val="both"/>
        <w:rPr>
          <w:b/>
        </w:rPr>
      </w:pPr>
    </w:p>
    <w:p w:rsidR="00BA3024" w:rsidRDefault="00BA3024" w:rsidP="00BA3024">
      <w:pPr>
        <w:jc w:val="center"/>
      </w:pPr>
      <w:r>
        <w:rPr>
          <w:spacing w:val="-2"/>
        </w:rPr>
        <w:t xml:space="preserve"> </w:t>
      </w:r>
    </w:p>
    <w:p w:rsidR="00BA3024" w:rsidRPr="001C721B" w:rsidRDefault="00BA3024" w:rsidP="00BA3024">
      <w:pPr>
        <w:ind w:left="-426" w:firstLine="710"/>
        <w:jc w:val="both"/>
        <w:textAlignment w:val="center"/>
      </w:pPr>
      <w:proofErr w:type="gramStart"/>
      <w:r w:rsidRPr="001C721B">
        <w:rPr>
          <w:spacing w:val="-2"/>
        </w:rPr>
        <w:t xml:space="preserve">Примерный учебный план образовательных организаций, реализующих </w:t>
      </w:r>
      <w:r w:rsidRPr="00EE0628">
        <w:t xml:space="preserve">адаптированные образовательные программы </w:t>
      </w:r>
      <w:r w:rsidRPr="00EE0628">
        <w:rPr>
          <w:bCs/>
        </w:rPr>
        <w:t xml:space="preserve">для </w:t>
      </w:r>
      <w:r w:rsidRPr="00EE0628">
        <w:t xml:space="preserve"> детей с ограниченными возможностями здоровья</w:t>
      </w:r>
      <w:r w:rsidRPr="00EE0628">
        <w:rPr>
          <w:bCs/>
        </w:rPr>
        <w:t xml:space="preserve"> </w:t>
      </w:r>
      <w:r w:rsidRPr="00EE0628">
        <w:rPr>
          <w:i/>
        </w:rPr>
        <w:t>(для</w:t>
      </w:r>
      <w:r w:rsidRPr="00EE0628">
        <w:t xml:space="preserve">   </w:t>
      </w:r>
      <w:r w:rsidRPr="00EE0628">
        <w:rPr>
          <w:i/>
        </w:rPr>
        <w:t>обучающихся с задержкой психического развития (ЗПР</w:t>
      </w:r>
      <w:r w:rsidRPr="00EE0628">
        <w:t>))</w:t>
      </w:r>
      <w:r>
        <w:rPr>
          <w:b/>
        </w:rPr>
        <w:t xml:space="preserve"> </w:t>
      </w:r>
      <w:r w:rsidRPr="00EE0628">
        <w:t>в рамках ФГОС НОО</w:t>
      </w:r>
      <w:r>
        <w:rPr>
          <w:b/>
        </w:rPr>
        <w:t xml:space="preserve"> </w:t>
      </w:r>
      <w:r w:rsidRPr="001C721B">
        <w:t xml:space="preserve">с учетом раздела </w:t>
      </w:r>
      <w:r w:rsidRPr="001C721B">
        <w:rPr>
          <w:lang w:val="en-US"/>
        </w:rPr>
        <w:t>III</w:t>
      </w:r>
      <w:r w:rsidRPr="001C721B">
        <w:t xml:space="preserve"> (далее — Примерный учебный план),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BA3024" w:rsidRPr="001D7741" w:rsidRDefault="00BA3024" w:rsidP="00BA3024">
      <w:pPr>
        <w:tabs>
          <w:tab w:val="left" w:pos="4500"/>
          <w:tab w:val="left" w:pos="9180"/>
          <w:tab w:val="left" w:pos="9360"/>
        </w:tabs>
        <w:ind w:left="-426" w:firstLine="710"/>
        <w:jc w:val="both"/>
        <w:rPr>
          <w:b/>
          <w:bCs/>
          <w:i/>
        </w:rPr>
      </w:pPr>
      <w:r w:rsidRPr="001D7741">
        <w:t>Обязательные предметные области учебного плана и учебные предметы соответствуют ФГОС НОО</w:t>
      </w:r>
      <w:r>
        <w:t>.</w:t>
      </w:r>
      <w:r w:rsidRPr="001D7741">
        <w:t xml:space="preserve"> </w:t>
      </w:r>
      <w:r>
        <w:t xml:space="preserve">Данный учебный план используется в условиях </w:t>
      </w:r>
      <w:r w:rsidRPr="00722777">
        <w:rPr>
          <w:i/>
          <w:u w:val="single"/>
        </w:rPr>
        <w:t>инклюзивного образования</w:t>
      </w:r>
      <w:r>
        <w:t>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rPr>
          <w:spacing w:val="-2"/>
        </w:rPr>
        <w:t xml:space="preserve">Примерный учебный план образовательных организаций, реализующих основную образовательную </w:t>
      </w:r>
      <w:r w:rsidRPr="00722777">
        <w:t>программу начального общего образования (далее — Примерный учебный план),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t>Примерный учебный план определяет общие рамки прини</w:t>
      </w:r>
      <w:r w:rsidRPr="00722777">
        <w:rPr>
          <w:spacing w:val="2"/>
        </w:rPr>
        <w:t xml:space="preserve">маемых решений при разработке содержания образования, </w:t>
      </w:r>
      <w:r w:rsidRPr="00722777"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BA3024" w:rsidRPr="00722777" w:rsidRDefault="00BA3024" w:rsidP="00BA3024">
      <w:pPr>
        <w:ind w:left="-426" w:firstLine="710"/>
        <w:jc w:val="both"/>
        <w:textAlignment w:val="center"/>
        <w:rPr>
          <w:spacing w:val="-4"/>
        </w:rPr>
      </w:pPr>
      <w:r w:rsidRPr="00722777">
        <w:rPr>
          <w:spacing w:val="-4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722777">
        <w:rPr>
          <w:spacing w:val="-4"/>
        </w:rPr>
        <w:t>системно­деятельностный</w:t>
      </w:r>
      <w:proofErr w:type="spellEnd"/>
      <w:r w:rsidRPr="00722777">
        <w:rPr>
          <w:spacing w:val="-4"/>
        </w:rPr>
        <w:t xml:space="preserve"> подход и индивидуализацию обучения.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rPr>
          <w:spacing w:val="-4"/>
        </w:rPr>
        <w:t>Примерный учебный план обеспечивает в случаях, предусмот</w:t>
      </w:r>
      <w:r w:rsidRPr="00722777">
        <w:t>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t>Примерный учебный план состоит из двух частей — обязательной части и части, формируемой участниками образовательных отношений.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t xml:space="preserve">Обязательная часть примерного учебного плана определяет </w:t>
      </w:r>
      <w:r w:rsidRPr="00722777">
        <w:rPr>
          <w:spacing w:val="2"/>
        </w:rPr>
        <w:t>состав учебных предметов обязательных предметных обла</w:t>
      </w:r>
      <w:r w:rsidRPr="00722777"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rPr>
          <w:spacing w:val="2"/>
        </w:rPr>
        <w:t>Обязательная часть учебного плана отражает содержание образования, которое обеспечивает достижение</w:t>
      </w:r>
      <w:r w:rsidRPr="00722777">
        <w:t xml:space="preserve"> важнейших целей современного начального общего образования:</w:t>
      </w:r>
    </w:p>
    <w:p w:rsidR="00BA3024" w:rsidRPr="00722777" w:rsidRDefault="00BA3024" w:rsidP="00BA3024">
      <w:pPr>
        <w:ind w:left="-426" w:firstLine="710"/>
        <w:contextualSpacing/>
        <w:jc w:val="both"/>
        <w:outlineLvl w:val="1"/>
      </w:pPr>
      <w:r w:rsidRPr="00722777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A3024" w:rsidRPr="00722777" w:rsidRDefault="00BA3024" w:rsidP="00BA3024">
      <w:pPr>
        <w:ind w:left="-426" w:firstLine="710"/>
        <w:contextualSpacing/>
        <w:jc w:val="both"/>
        <w:outlineLvl w:val="1"/>
      </w:pPr>
      <w:r w:rsidRPr="00722777">
        <w:t xml:space="preserve">готовность обучающихся к продолжению образования на </w:t>
      </w:r>
      <w:r w:rsidRPr="00722777">
        <w:rPr>
          <w:spacing w:val="2"/>
        </w:rPr>
        <w:t xml:space="preserve">последующих уровнях основного общего образования, их </w:t>
      </w:r>
      <w:r w:rsidRPr="00722777">
        <w:t>приобщение к информационным технологиям;</w:t>
      </w:r>
    </w:p>
    <w:p w:rsidR="00BA3024" w:rsidRPr="00722777" w:rsidRDefault="00BA3024" w:rsidP="00BA3024">
      <w:pPr>
        <w:ind w:left="-426" w:firstLine="710"/>
        <w:contextualSpacing/>
        <w:jc w:val="both"/>
        <w:outlineLvl w:val="1"/>
      </w:pPr>
      <w:r w:rsidRPr="00722777">
        <w:rPr>
          <w:spacing w:val="2"/>
        </w:rPr>
        <w:t xml:space="preserve">формирование здорового образа жизни, элементарных </w:t>
      </w:r>
      <w:r w:rsidRPr="00722777">
        <w:t>правил поведения в экстремальных ситуациях;</w:t>
      </w:r>
    </w:p>
    <w:p w:rsidR="00BA3024" w:rsidRPr="00722777" w:rsidRDefault="00BA3024" w:rsidP="00BA3024">
      <w:pPr>
        <w:ind w:left="-426" w:firstLine="710"/>
        <w:contextualSpacing/>
        <w:jc w:val="both"/>
        <w:outlineLvl w:val="1"/>
      </w:pPr>
      <w:r w:rsidRPr="00722777">
        <w:t xml:space="preserve">личностное развитие </w:t>
      </w:r>
      <w:proofErr w:type="gramStart"/>
      <w:r w:rsidRPr="00722777">
        <w:t>обучающегося</w:t>
      </w:r>
      <w:proofErr w:type="gramEnd"/>
      <w:r w:rsidRPr="00722777">
        <w:t xml:space="preserve"> в соответствии с его индивидуальностью.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lastRenderedPageBreak/>
        <w:t>Образовательная организация самостоятельно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 w:rsidRPr="00722777">
        <w:t> </w:t>
      </w:r>
      <w:r w:rsidRPr="00722777">
        <w:t>т.</w:t>
      </w:r>
      <w:r w:rsidRPr="00722777">
        <w:t> </w:t>
      </w:r>
      <w:r w:rsidRPr="00722777">
        <w:t>д.).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rPr>
          <w:spacing w:val="2"/>
        </w:rPr>
        <w:t xml:space="preserve"> </w:t>
      </w:r>
      <w:r w:rsidRPr="00722777"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722777">
        <w:rPr>
          <w:spacing w:val="2"/>
        </w:rPr>
        <w:t>нагрузки обучающихся</w:t>
      </w:r>
      <w:r w:rsidRPr="00722777">
        <w:t>, может быть использовано: на увеличение учебных часов, от</w:t>
      </w:r>
      <w:r w:rsidRPr="00722777">
        <w:rPr>
          <w:spacing w:val="2"/>
        </w:rPr>
        <w:t>водимых на изучение отдельных учебных предметов обяза</w:t>
      </w:r>
      <w:r w:rsidRPr="00722777">
        <w:t xml:space="preserve">тельной части; на введение учебных курсов, обеспечивающих </w:t>
      </w:r>
      <w:r w:rsidRPr="00722777">
        <w:rPr>
          <w:spacing w:val="2"/>
        </w:rPr>
        <w:t>различные интересы обучающихся, в том числе этнокуль</w:t>
      </w:r>
      <w:r w:rsidRPr="00722777">
        <w:t>турные.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t xml:space="preserve">Учитывая результаты независимой региональной оценки качества подготовки обучающихся </w:t>
      </w:r>
      <w:r w:rsidRPr="00722777">
        <w:rPr>
          <w:lang w:val="en-US"/>
        </w:rPr>
        <w:t>IV</w:t>
      </w:r>
      <w:r w:rsidRPr="00722777">
        <w:t>-</w:t>
      </w:r>
      <w:proofErr w:type="spellStart"/>
      <w:r w:rsidRPr="00722777">
        <w:t>х</w:t>
      </w:r>
      <w:proofErr w:type="spellEnd"/>
      <w:r w:rsidRPr="00722777">
        <w:t xml:space="preserve"> классов в 2013-2014, 2014-2015 учебных годах, настоятельно рекомендуется использовать часы части учебного плана, формируемой участниками образовательных отношений, на изучение предмета «Русский язык», предусмотрев в рабочей программе учителя увеличение часов на развитие речи обучающихся. Использовать часы внеурочной деятельности, внеклассной работы по предмету на формирование речевой компетентности.  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proofErr w:type="gramStart"/>
      <w:r w:rsidRPr="00722777">
        <w:t xml:space="preserve">В соответствии с письмом Министерства образования и науки Российской Федерации от 11 июня 2015 г. №08-875 «Об использовании в образовательной деятельности примерной рабочей программы учебного предмета «Музыка» примерная рабочая программа учебного предмета «Музыка» прошла апробацию в субъектах РФ, в том числе в Ханты-Мансийском автономном округе – </w:t>
      </w:r>
      <w:proofErr w:type="spellStart"/>
      <w:r w:rsidRPr="00722777">
        <w:t>Югре</w:t>
      </w:r>
      <w:proofErr w:type="spellEnd"/>
      <w:r w:rsidRPr="00722777">
        <w:t>, по результатам экспертизы одобрена федеральным учебно-методическим объединением по общему образованию и включена в составе</w:t>
      </w:r>
      <w:proofErr w:type="gramEnd"/>
      <w:r w:rsidRPr="00722777">
        <w:t xml:space="preserve"> Примерной основной образовательной программы начального общего образования в реестр Примерных основных образовательных </w:t>
      </w:r>
      <w:r w:rsidRPr="00212F6D">
        <w:t>программ (</w:t>
      </w:r>
      <w:hyperlink r:id="rId4" w:history="1">
        <w:r w:rsidRPr="00212F6D">
          <w:rPr>
            <w:rStyle w:val="a3"/>
            <w:lang w:val="en-US"/>
          </w:rPr>
          <w:t>www</w:t>
        </w:r>
        <w:r w:rsidRPr="00212F6D">
          <w:rPr>
            <w:rStyle w:val="a3"/>
          </w:rPr>
          <w:t>.</w:t>
        </w:r>
        <w:proofErr w:type="spellStart"/>
        <w:r w:rsidRPr="00212F6D">
          <w:rPr>
            <w:rStyle w:val="a3"/>
            <w:lang w:val="en-US"/>
          </w:rPr>
          <w:t>fgosreestr</w:t>
        </w:r>
        <w:proofErr w:type="spellEnd"/>
        <w:r w:rsidRPr="00212F6D">
          <w:rPr>
            <w:rStyle w:val="a3"/>
          </w:rPr>
          <w:t>.</w:t>
        </w:r>
        <w:proofErr w:type="spellStart"/>
        <w:r w:rsidRPr="00212F6D">
          <w:rPr>
            <w:rStyle w:val="a3"/>
            <w:lang w:val="en-US"/>
          </w:rPr>
          <w:t>ru</w:t>
        </w:r>
        <w:proofErr w:type="spellEnd"/>
      </w:hyperlink>
      <w:r w:rsidRPr="00212F6D">
        <w:t>),</w:t>
      </w:r>
      <w:r w:rsidRPr="00722777">
        <w:t xml:space="preserve"> являющейся государственной информационной системой. </w:t>
      </w:r>
    </w:p>
    <w:p w:rsidR="00BA3024" w:rsidRPr="00722777" w:rsidRDefault="00BA3024" w:rsidP="00BA3024">
      <w:pPr>
        <w:ind w:left="-426" w:firstLine="710"/>
        <w:jc w:val="both"/>
        <w:textAlignment w:val="center"/>
        <w:rPr>
          <w:u w:val="single"/>
        </w:rPr>
      </w:pPr>
      <w:r w:rsidRPr="00722777">
        <w:rPr>
          <w:u w:val="single"/>
        </w:rPr>
        <w:t xml:space="preserve">Таким образом, для преподавания предмета «Музыка» используется указанная программа. </w:t>
      </w:r>
    </w:p>
    <w:p w:rsidR="00BA3024" w:rsidRPr="00722777" w:rsidRDefault="00BA3024" w:rsidP="00BA3024">
      <w:pPr>
        <w:ind w:left="-426" w:firstLine="710"/>
        <w:jc w:val="both"/>
      </w:pPr>
      <w:r w:rsidRPr="00722777">
        <w:t>При изучении  предметной области «</w:t>
      </w:r>
      <w:r w:rsidRPr="00722777">
        <w:rPr>
          <w:bCs/>
        </w:rPr>
        <w:t xml:space="preserve">Основы </w:t>
      </w:r>
      <w:r w:rsidRPr="00722777">
        <w:rPr>
          <w:rFonts w:eastAsia="@Arial Unicode MS"/>
          <w:color w:val="000000"/>
        </w:rPr>
        <w:t>религиозных культур и светской этики</w:t>
      </w:r>
      <w:r w:rsidRPr="00722777">
        <w:t>»   следует руководствоваться письмом Министерства образования и науки РФ от 25 мая 2015 года №08-761 «Об изучении предметных областей: «Основы религиозных культур и светской этики» и «Основы  духовно-нравственной культуры  народов России».</w:t>
      </w:r>
    </w:p>
    <w:p w:rsidR="00BA3024" w:rsidRPr="00722777" w:rsidRDefault="00BA3024" w:rsidP="00BA3024">
      <w:pPr>
        <w:pStyle w:val="Zag1"/>
        <w:spacing w:after="0" w:line="240" w:lineRule="auto"/>
        <w:ind w:left="-426" w:firstLine="710"/>
        <w:jc w:val="both"/>
        <w:rPr>
          <w:b w:val="0"/>
          <w:lang w:val="ru-RU"/>
        </w:rPr>
      </w:pPr>
      <w:r w:rsidRPr="00722777">
        <w:rPr>
          <w:b w:val="0"/>
          <w:lang w:val="ru-RU"/>
        </w:rPr>
        <w:t xml:space="preserve">При изучении предмета «Физическая культура»  рекомендуется исполнение программы с учетом климатических особенностей, включая занятия на свежем воздухе по зимним видам спорта.   </w:t>
      </w:r>
    </w:p>
    <w:p w:rsidR="00BA3024" w:rsidRPr="00722777" w:rsidRDefault="00BA3024" w:rsidP="00BA3024">
      <w:pPr>
        <w:pStyle w:val="Zag1"/>
        <w:spacing w:after="0" w:line="240" w:lineRule="auto"/>
        <w:ind w:left="-426" w:firstLine="710"/>
        <w:jc w:val="both"/>
        <w:rPr>
          <w:b w:val="0"/>
          <w:lang w:val="ru-RU"/>
        </w:rPr>
      </w:pPr>
      <w:r w:rsidRPr="00722777">
        <w:rPr>
          <w:b w:val="0"/>
          <w:lang w:val="ru-RU"/>
        </w:rPr>
        <w:t xml:space="preserve"> Национальные, региональные, этнические особенности Ханты-Мансийского автономного округа – </w:t>
      </w:r>
      <w:proofErr w:type="spellStart"/>
      <w:r w:rsidRPr="00722777">
        <w:rPr>
          <w:b w:val="0"/>
          <w:lang w:val="ru-RU"/>
        </w:rPr>
        <w:t>Югры</w:t>
      </w:r>
      <w:proofErr w:type="spellEnd"/>
      <w:r w:rsidRPr="00722777">
        <w:rPr>
          <w:b w:val="0"/>
          <w:lang w:val="ru-RU"/>
        </w:rPr>
        <w:t xml:space="preserve"> необходимо учесть при разработке и реализации основной образовательной программы в рамках учебного плана. Рекомендуется в </w:t>
      </w:r>
      <w:r w:rsidRPr="00722777">
        <w:rPr>
          <w:b w:val="0"/>
        </w:rPr>
        <w:t>I</w:t>
      </w:r>
      <w:r w:rsidRPr="00722777">
        <w:rPr>
          <w:b w:val="0"/>
          <w:lang w:val="ru-RU"/>
        </w:rPr>
        <w:t>-</w:t>
      </w:r>
      <w:r w:rsidRPr="00722777">
        <w:rPr>
          <w:b w:val="0"/>
        </w:rPr>
        <w:t>IV</w:t>
      </w:r>
      <w:r w:rsidRPr="00722777">
        <w:rPr>
          <w:b w:val="0"/>
          <w:lang w:val="ru-RU"/>
        </w:rPr>
        <w:t xml:space="preserve"> классах изучать курс «Краеведение» самостоятельным часом или интегрировано с предметом «Окружающий мир». </w:t>
      </w:r>
      <w:r>
        <w:rPr>
          <w:b w:val="0"/>
          <w:lang w:val="ru-RU"/>
        </w:rPr>
        <w:t xml:space="preserve"> 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Pr="00722777">
        <w:rPr>
          <w:b/>
          <w:bCs/>
        </w:rPr>
        <w:t xml:space="preserve"> внеурочная деятельность </w:t>
      </w:r>
      <w:r w:rsidRPr="00722777">
        <w:t>организ</w:t>
      </w:r>
      <w:r w:rsidRPr="00722777">
        <w:rPr>
          <w:spacing w:val="2"/>
        </w:rPr>
        <w:t>уется по направлениям развития личности (</w:t>
      </w:r>
      <w:proofErr w:type="spellStart"/>
      <w:r w:rsidRPr="00722777">
        <w:rPr>
          <w:spacing w:val="2"/>
        </w:rPr>
        <w:t>духовно­нравственное</w:t>
      </w:r>
      <w:proofErr w:type="spellEnd"/>
      <w:r w:rsidRPr="00722777">
        <w:rPr>
          <w:spacing w:val="2"/>
        </w:rPr>
        <w:t xml:space="preserve">, социальное, </w:t>
      </w:r>
      <w:proofErr w:type="spellStart"/>
      <w:r w:rsidRPr="00722777">
        <w:rPr>
          <w:spacing w:val="2"/>
        </w:rPr>
        <w:t>общеинтеллектуальное</w:t>
      </w:r>
      <w:proofErr w:type="spellEnd"/>
      <w:r w:rsidRPr="00722777">
        <w:rPr>
          <w:spacing w:val="2"/>
        </w:rPr>
        <w:t>, общекультур</w:t>
      </w:r>
      <w:r w:rsidRPr="00722777">
        <w:t xml:space="preserve">ное, </w:t>
      </w:r>
      <w:proofErr w:type="spellStart"/>
      <w:r w:rsidRPr="00722777">
        <w:t>спортивно­оздоровительное</w:t>
      </w:r>
      <w:proofErr w:type="spellEnd"/>
      <w:r w:rsidRPr="00722777">
        <w:t>).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rPr>
          <w:spacing w:val="2"/>
        </w:rPr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организации, осуществляющие образовательную деятельность</w:t>
      </w:r>
      <w:r w:rsidRPr="00722777">
        <w:t xml:space="preserve"> предоставляют </w:t>
      </w:r>
      <w:proofErr w:type="gramStart"/>
      <w:r w:rsidRPr="00722777">
        <w:t>обучающимся</w:t>
      </w:r>
      <w:proofErr w:type="gramEnd"/>
      <w:r w:rsidRPr="00722777">
        <w:t xml:space="preserve"> возможность выбора широкого спектра занятий, направленных на их развитие.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lastRenderedPageBreak/>
        <w:t xml:space="preserve">Для развития потенциала </w:t>
      </w:r>
      <w:proofErr w:type="gramStart"/>
      <w:r w:rsidRPr="00722777">
        <w:t>лиц, проявивших выдающиеся способности могут</w:t>
      </w:r>
      <w:proofErr w:type="gramEnd"/>
      <w:r w:rsidRPr="00722777">
        <w:t xml:space="preserve">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</w:t>
      </w:r>
      <w:r w:rsidRPr="00722777">
        <w:rPr>
          <w:spacing w:val="2"/>
        </w:rPr>
        <w:t>учебные программы (содержание дисциплин, курсов, моду</w:t>
      </w:r>
      <w:r w:rsidRPr="00722777">
        <w:t xml:space="preserve">лей, темп и формы образования). Может быть организовано дистанционное образование. Реализация индивидуальных учебных планов, программ сопровождается </w:t>
      </w:r>
      <w:proofErr w:type="spellStart"/>
      <w:r w:rsidRPr="00722777">
        <w:t>тьюторской</w:t>
      </w:r>
      <w:proofErr w:type="spellEnd"/>
      <w:r w:rsidRPr="00722777">
        <w:t xml:space="preserve"> поддержкой.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722777">
        <w:t>обучающихся</w:t>
      </w:r>
      <w:proofErr w:type="gramEnd"/>
      <w:r w:rsidRPr="00722777">
        <w:t xml:space="preserve">.  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rPr>
          <w:spacing w:val="-2"/>
        </w:rPr>
        <w:t xml:space="preserve">Для начального уровня общего образования представлены </w:t>
      </w:r>
      <w:r>
        <w:t>три</w:t>
      </w:r>
      <w:r w:rsidRPr="00722777">
        <w:t xml:space="preserve"> варианта примерного учебного плана:</w:t>
      </w:r>
    </w:p>
    <w:p w:rsidR="00BA3024" w:rsidRPr="00722777" w:rsidRDefault="00BA3024" w:rsidP="00BA3024">
      <w:pPr>
        <w:ind w:left="-426" w:firstLine="710"/>
        <w:contextualSpacing/>
        <w:jc w:val="both"/>
        <w:outlineLvl w:val="1"/>
      </w:pPr>
      <w:r w:rsidRPr="00722777">
        <w:t>для образовательных организаций, в которых обучение ведётся на русском языке  (для 5-ти дневной рабочей недели – вариант 1);</w:t>
      </w:r>
    </w:p>
    <w:p w:rsidR="00BA3024" w:rsidRPr="00722777" w:rsidRDefault="00BA3024" w:rsidP="00BA3024">
      <w:pPr>
        <w:ind w:left="-426" w:firstLine="710"/>
        <w:contextualSpacing/>
        <w:jc w:val="both"/>
        <w:outlineLvl w:val="1"/>
      </w:pPr>
      <w:r w:rsidRPr="00722777">
        <w:t>для образовательных организаций, в которых обучение ведётся на русском языке (для 6-ти дневной рабочей недели – вариант 2);</w:t>
      </w:r>
    </w:p>
    <w:p w:rsidR="00BA3024" w:rsidRPr="00722777" w:rsidRDefault="00BA3024" w:rsidP="00BA3024">
      <w:pPr>
        <w:ind w:left="-426" w:firstLine="710"/>
        <w:contextualSpacing/>
        <w:jc w:val="both"/>
        <w:outlineLvl w:val="1"/>
      </w:pPr>
      <w:r w:rsidRPr="00722777">
        <w:t>для образовательных организаций, в которых обучение ведётся на русском языке, но наряду с ним изучается один из языков народов России (вариант 3)</w:t>
      </w:r>
      <w:r>
        <w:t>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t xml:space="preserve">При проведении занятий по родному языку в образовательных организациях, в которых наряду с русским языком </w:t>
      </w:r>
      <w:r w:rsidRPr="00722777">
        <w:rPr>
          <w:spacing w:val="2"/>
        </w:rPr>
        <w:t>изучается родной язык (</w:t>
      </w:r>
      <w:r w:rsidRPr="00722777">
        <w:rPr>
          <w:spacing w:val="2"/>
          <w:lang w:val="en-US"/>
        </w:rPr>
        <w:t>I</w:t>
      </w:r>
      <w:r w:rsidRPr="00722777">
        <w:rPr>
          <w:spacing w:val="2"/>
        </w:rPr>
        <w:t>-</w:t>
      </w:r>
      <w:r w:rsidRPr="00722777">
        <w:rPr>
          <w:spacing w:val="2"/>
          <w:lang w:val="en-US"/>
        </w:rPr>
        <w:t>IV</w:t>
      </w:r>
      <w:r w:rsidRPr="00722777">
        <w:rPr>
          <w:spacing w:val="2"/>
        </w:rPr>
        <w:t xml:space="preserve"> классы), и по иностранному </w:t>
      </w:r>
      <w:r w:rsidRPr="00722777">
        <w:t>языку (</w:t>
      </w:r>
      <w:r w:rsidRPr="00722777">
        <w:rPr>
          <w:lang w:val="en-US"/>
        </w:rPr>
        <w:t>II</w:t>
      </w:r>
      <w:r w:rsidRPr="00722777">
        <w:t>—</w:t>
      </w:r>
      <w:r w:rsidRPr="00722777">
        <w:rPr>
          <w:lang w:val="en-US"/>
        </w:rPr>
        <w:t>IV</w:t>
      </w:r>
      <w:r w:rsidRPr="00722777">
        <w:t> классы) осуществляется деление классов на две группы: в городских образовательных организациях при наполняемости 25 и более человек, в сельских — 20 и более человек. При наличии необходимых ресурсов возможно деление на группы классов с меньшей наполняемостью.</w:t>
      </w:r>
    </w:p>
    <w:p w:rsidR="00BA3024" w:rsidRPr="00722777" w:rsidRDefault="00BA3024" w:rsidP="00BA3024">
      <w:pPr>
        <w:ind w:left="-426" w:firstLine="710"/>
        <w:jc w:val="both"/>
        <w:textAlignment w:val="center"/>
      </w:pPr>
      <w:r w:rsidRPr="00722777">
        <w:rPr>
          <w:spacing w:val="2"/>
        </w:rPr>
        <w:t xml:space="preserve"> </w:t>
      </w:r>
      <w:r>
        <w:t xml:space="preserve"> </w:t>
      </w:r>
      <w:r w:rsidRPr="00722777">
        <w:t xml:space="preserve">Количество учебных занятий за 4 учебных года не может составлять менее </w:t>
      </w:r>
      <w:r w:rsidRPr="00722777">
        <w:rPr>
          <w:b/>
          <w:u w:val="single"/>
        </w:rPr>
        <w:t>2904 часов и более 3345 часов</w:t>
      </w:r>
      <w:r w:rsidRPr="00722777">
        <w:t xml:space="preserve">. </w:t>
      </w:r>
    </w:p>
    <w:p w:rsidR="00BA3024" w:rsidRPr="00722777" w:rsidRDefault="00BA3024" w:rsidP="00BA3024">
      <w:pPr>
        <w:ind w:left="-426" w:firstLine="710"/>
        <w:jc w:val="both"/>
        <w:textAlignment w:val="center"/>
        <w:rPr>
          <w:rFonts w:ascii="NewtonCSanPin" w:hAnsi="NewtonCSanPin"/>
          <w:color w:val="000000"/>
        </w:rPr>
      </w:pPr>
      <w:r>
        <w:t xml:space="preserve"> </w:t>
      </w:r>
    </w:p>
    <w:p w:rsidR="00071F77" w:rsidRDefault="00071F77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/>
    <w:p w:rsidR="00BA3024" w:rsidRDefault="00BA3024" w:rsidP="00BA3024">
      <w:pPr>
        <w:jc w:val="center"/>
        <w:rPr>
          <w:b/>
          <w:bCs/>
          <w:i/>
          <w:spacing w:val="-1"/>
        </w:rPr>
      </w:pPr>
      <w:proofErr w:type="gramStart"/>
      <w:r w:rsidRPr="001C721B">
        <w:rPr>
          <w:b/>
        </w:rPr>
        <w:lastRenderedPageBreak/>
        <w:t>Примерный учебный план образовательной организации,</w:t>
      </w:r>
      <w:r w:rsidRPr="001C721B">
        <w:rPr>
          <w:b/>
          <w:bCs/>
        </w:rPr>
        <w:t xml:space="preserve"> </w:t>
      </w:r>
      <w:r w:rsidRPr="001C721B">
        <w:rPr>
          <w:b/>
        </w:rPr>
        <w:t xml:space="preserve">реализующей адаптированные образовательные программы </w:t>
      </w:r>
      <w:r w:rsidRPr="001C721B">
        <w:rPr>
          <w:b/>
          <w:bCs/>
        </w:rPr>
        <w:t xml:space="preserve">для </w:t>
      </w:r>
      <w:r w:rsidRPr="001C721B">
        <w:rPr>
          <w:b/>
        </w:rPr>
        <w:t xml:space="preserve"> детей с ограниченными возможностями здоровья</w:t>
      </w:r>
      <w:r w:rsidRPr="001C721B">
        <w:rPr>
          <w:b/>
          <w:bCs/>
        </w:rPr>
        <w:t xml:space="preserve"> </w:t>
      </w:r>
      <w:r w:rsidRPr="001C721B">
        <w:rPr>
          <w:b/>
          <w:i/>
        </w:rPr>
        <w:t>(для</w:t>
      </w:r>
      <w:r w:rsidRPr="001C721B">
        <w:rPr>
          <w:b/>
        </w:rPr>
        <w:t xml:space="preserve">   </w:t>
      </w:r>
      <w:r w:rsidRPr="001C721B">
        <w:rPr>
          <w:b/>
          <w:i/>
        </w:rPr>
        <w:t>обучающихся с задержкой психического развития (ЗПР</w:t>
      </w:r>
      <w:r w:rsidRPr="001C721B">
        <w:rPr>
          <w:b/>
        </w:rPr>
        <w:t>))</w:t>
      </w:r>
      <w:r>
        <w:rPr>
          <w:b/>
        </w:rPr>
        <w:t xml:space="preserve"> в рамках ФГОС НОО, в т.ч. </w:t>
      </w:r>
      <w:r w:rsidRPr="001C721B">
        <w:rPr>
          <w:b/>
        </w:rPr>
        <w:t>участвующей в апробации федерального государственного образовательного стандарта для обучающихся с ограниченными возможностями здоровья  (</w:t>
      </w:r>
      <w:r w:rsidRPr="001C721B">
        <w:rPr>
          <w:b/>
          <w:i/>
        </w:rPr>
        <w:t>в</w:t>
      </w:r>
      <w:r w:rsidRPr="001C721B">
        <w:rPr>
          <w:b/>
          <w:bCs/>
          <w:i/>
          <w:spacing w:val="-1"/>
        </w:rPr>
        <w:t xml:space="preserve">ариант  </w:t>
      </w:r>
      <w:r>
        <w:rPr>
          <w:b/>
          <w:bCs/>
          <w:i/>
          <w:spacing w:val="-1"/>
        </w:rPr>
        <w:t>7.1.</w:t>
      </w:r>
      <w:r w:rsidRPr="001C721B">
        <w:rPr>
          <w:b/>
          <w:bCs/>
          <w:i/>
          <w:spacing w:val="-1"/>
        </w:rPr>
        <w:t>)</w:t>
      </w:r>
      <w:proofErr w:type="gramEnd"/>
    </w:p>
    <w:tbl>
      <w:tblPr>
        <w:tblW w:w="10008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2280"/>
        <w:gridCol w:w="909"/>
        <w:gridCol w:w="1134"/>
        <w:gridCol w:w="992"/>
        <w:gridCol w:w="1276"/>
        <w:gridCol w:w="1418"/>
      </w:tblGrid>
      <w:tr w:rsidR="00BA3024" w:rsidRPr="002869C6" w:rsidTr="004228B4">
        <w:trPr>
          <w:trHeight w:val="483"/>
          <w:jc w:val="center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24" w:rsidRPr="006C5627" w:rsidRDefault="00BA3024" w:rsidP="004228B4">
            <w:pPr>
              <w:pStyle w:val="2"/>
              <w:ind w:left="-709" w:firstLine="567"/>
              <w:rPr>
                <w:rFonts w:ascii="Times New Roman" w:hAnsi="Times New Roman"/>
                <w:bCs w:val="0"/>
                <w:i/>
                <w:spacing w:val="-1"/>
                <w:sz w:val="24"/>
              </w:rPr>
            </w:pPr>
            <w:r w:rsidRPr="000D2082">
              <w:rPr>
                <w:rFonts w:ascii="Times New Roman" w:hAnsi="Times New Roman"/>
                <w:sz w:val="24"/>
              </w:rPr>
              <w:t xml:space="preserve"> </w:t>
            </w:r>
            <w:r w:rsidRPr="002A7755">
              <w:rPr>
                <w:rFonts w:ascii="Times New Roman" w:hAnsi="Times New Roman"/>
                <w:i/>
                <w:sz w:val="24"/>
              </w:rPr>
              <w:t>(</w:t>
            </w:r>
            <w:r w:rsidRPr="002A7755">
              <w:rPr>
                <w:rFonts w:ascii="Times New Roman" w:hAnsi="Times New Roman"/>
                <w:bCs w:val="0"/>
                <w:i/>
                <w:spacing w:val="-1"/>
                <w:sz w:val="24"/>
              </w:rPr>
              <w:t xml:space="preserve">Вариант  </w:t>
            </w:r>
            <w:r>
              <w:rPr>
                <w:rFonts w:ascii="Times New Roman" w:hAnsi="Times New Roman"/>
                <w:bCs w:val="0"/>
                <w:i/>
                <w:spacing w:val="-1"/>
                <w:sz w:val="24"/>
              </w:rPr>
              <w:t>1</w:t>
            </w:r>
            <w:r w:rsidRPr="002A7755">
              <w:rPr>
                <w:rFonts w:ascii="Times New Roman" w:hAnsi="Times New Roman"/>
                <w:bCs w:val="0"/>
                <w:i/>
                <w:spacing w:val="-1"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D2082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D2082">
              <w:rPr>
                <w:rFonts w:ascii="Times New Roman" w:hAnsi="Times New Roman"/>
                <w:bCs w:val="0"/>
                <w:i/>
                <w:spacing w:val="-1"/>
                <w:sz w:val="24"/>
              </w:rPr>
              <w:t xml:space="preserve">  5 - дневная</w:t>
            </w:r>
            <w:r w:rsidRPr="0070714D">
              <w:rPr>
                <w:rFonts w:ascii="Times New Roman" w:hAnsi="Times New Roman"/>
                <w:bCs w:val="0"/>
                <w:i/>
                <w:spacing w:val="-1"/>
                <w:sz w:val="24"/>
              </w:rPr>
              <w:t xml:space="preserve"> рабоч</w:t>
            </w:r>
            <w:r>
              <w:rPr>
                <w:rFonts w:ascii="Times New Roman" w:hAnsi="Times New Roman"/>
                <w:bCs w:val="0"/>
                <w:i/>
                <w:spacing w:val="-1"/>
                <w:sz w:val="24"/>
              </w:rPr>
              <w:t>ая</w:t>
            </w:r>
            <w:r w:rsidRPr="0070714D">
              <w:rPr>
                <w:rFonts w:ascii="Times New Roman" w:hAnsi="Times New Roman"/>
                <w:bCs w:val="0"/>
                <w:i/>
                <w:spacing w:val="-1"/>
                <w:sz w:val="24"/>
              </w:rPr>
              <w:t xml:space="preserve"> недел</w:t>
            </w:r>
            <w:r>
              <w:rPr>
                <w:rFonts w:ascii="Times New Roman" w:hAnsi="Times New Roman"/>
                <w:bCs w:val="0"/>
                <w:i/>
                <w:spacing w:val="-1"/>
                <w:sz w:val="24"/>
              </w:rPr>
              <w:t>я</w:t>
            </w:r>
            <w:r w:rsidRPr="0070714D">
              <w:rPr>
                <w:rFonts w:ascii="Times New Roman" w:hAnsi="Times New Roman"/>
                <w:bCs w:val="0"/>
                <w:i/>
                <w:spacing w:val="-1"/>
                <w:sz w:val="24"/>
              </w:rPr>
              <w:t>)</w:t>
            </w:r>
          </w:p>
          <w:p w:rsidR="00BA3024" w:rsidRPr="002869C6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C7D2E">
              <w:rPr>
                <w:noProof/>
              </w:rPr>
              <w:pict>
                <v:line id="_x0000_s1026" style="position:absolute;flip:y;z-index:251660288;visibility:visible;mso-position-horizontal-relative:text;mso-position-vertical-relative:text" from="92.4pt,2.9pt" to="206.4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Pr="004E4489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E4489">
              <w:rPr>
                <w:b/>
                <w:bCs/>
              </w:rPr>
              <w:t xml:space="preserve">Учебные предметы </w:t>
            </w:r>
          </w:p>
          <w:p w:rsidR="00BA3024" w:rsidRPr="004E4489" w:rsidRDefault="00BA3024" w:rsidP="004228B4">
            <w:pPr>
              <w:spacing w:line="288" w:lineRule="auto"/>
              <w:jc w:val="right"/>
              <w:rPr>
                <w:b/>
              </w:rPr>
            </w:pPr>
            <w:r w:rsidRPr="004E4489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E4489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E4489">
              <w:rPr>
                <w:b/>
                <w:bCs/>
              </w:rPr>
              <w:t>Всего</w:t>
            </w:r>
          </w:p>
        </w:tc>
      </w:tr>
      <w:tr w:rsidR="00BA3024" w:rsidRPr="004E4489" w:rsidTr="004228B4">
        <w:trPr>
          <w:trHeight w:val="566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E4489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E4489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E4489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E4489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spacing w:line="360" w:lineRule="auto"/>
              <w:rPr>
                <w:b/>
                <w:bCs/>
              </w:rPr>
            </w:pP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4E4489">
              <w:rPr>
                <w:bCs/>
                <w:i/>
              </w:rPr>
              <w:t>Обязательная часть</w:t>
            </w: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16</w:t>
            </w: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15</w:t>
            </w: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6</w:t>
            </w: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16</w:t>
            </w: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8</w:t>
            </w: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 xml:space="preserve">Основы </w:t>
            </w:r>
            <w:r w:rsidRPr="004E4489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4E4489">
              <w:rPr>
                <w:bCs/>
              </w:rPr>
              <w:t xml:space="preserve">Основы </w:t>
            </w:r>
            <w:r w:rsidRPr="004E4489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</w:tr>
      <w:tr w:rsidR="00BA3024" w:rsidRPr="004E4489" w:rsidTr="004228B4">
        <w:trPr>
          <w:trHeight w:val="37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E4489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4E4489">
              <w:rPr>
                <w:bCs/>
              </w:rPr>
              <w:t>12</w:t>
            </w:r>
          </w:p>
        </w:tc>
      </w:tr>
      <w:tr w:rsidR="00BA3024" w:rsidRPr="00CF0288" w:rsidTr="004228B4">
        <w:trPr>
          <w:trHeight w:val="375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CF0288">
              <w:rPr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CF0288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CF0288">
              <w:rPr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CF0288">
              <w:rPr>
                <w:b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CF0288">
              <w:rPr>
                <w:b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CF0288">
              <w:rPr>
                <w:b/>
                <w:bCs/>
              </w:rPr>
              <w:t>86</w:t>
            </w:r>
          </w:p>
        </w:tc>
      </w:tr>
      <w:tr w:rsidR="00BA3024" w:rsidRPr="004E4489" w:rsidTr="004228B4">
        <w:trPr>
          <w:trHeight w:val="570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4E4489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4E4489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489">
              <w:rPr>
                <w:bCs/>
              </w:rPr>
              <w:t>4</w:t>
            </w:r>
          </w:p>
        </w:tc>
      </w:tr>
      <w:tr w:rsidR="00BA3024" w:rsidRPr="00CF0288" w:rsidTr="004228B4">
        <w:trPr>
          <w:trHeight w:val="499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F0288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F0288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F0288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F0288">
              <w:rPr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F0288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F0288">
              <w:rPr>
                <w:b/>
                <w:bCs/>
              </w:rPr>
              <w:t>90</w:t>
            </w:r>
          </w:p>
        </w:tc>
      </w:tr>
      <w:tr w:rsidR="00BA3024" w:rsidRPr="00CF0288" w:rsidTr="004228B4">
        <w:trPr>
          <w:trHeight w:val="499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CF0288" w:rsidRDefault="00BA3024" w:rsidP="004228B4">
            <w:pPr>
              <w:rPr>
                <w:b/>
              </w:rPr>
            </w:pPr>
            <w:r w:rsidRPr="00CF0288">
              <w:rPr>
                <w:b/>
              </w:rPr>
              <w:t>Внеурочная деятельность</w:t>
            </w:r>
            <w:r>
              <w:rPr>
                <w:b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288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288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288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288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shd w:val="clear" w:color="auto" w:fill="FFFFFF"/>
              <w:rPr>
                <w:b/>
              </w:rPr>
            </w:pPr>
            <w:r w:rsidRPr="00CF0288">
              <w:rPr>
                <w:b/>
              </w:rPr>
              <w:t>20-40</w:t>
            </w:r>
          </w:p>
        </w:tc>
      </w:tr>
      <w:tr w:rsidR="00BA3024" w:rsidRPr="004E4489" w:rsidTr="004228B4">
        <w:trPr>
          <w:trHeight w:val="499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6C5627" w:rsidRDefault="00BA3024" w:rsidP="004228B4">
            <w:pPr>
              <w:rPr>
                <w:b/>
              </w:rPr>
            </w:pPr>
            <w:r>
              <w:rPr>
                <w:i/>
                <w:iCs/>
              </w:rPr>
              <w:t>К</w:t>
            </w:r>
            <w:r w:rsidRPr="00CF0288">
              <w:rPr>
                <w:i/>
                <w:iCs/>
              </w:rPr>
              <w:t xml:space="preserve">оррекционно-развивающая работа: </w:t>
            </w:r>
            <w:r w:rsidRPr="00CF0288">
              <w:t>индивидуальные и групповые коррекционно-развивающие занятия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6C5627" w:rsidRDefault="00BA3024" w:rsidP="004228B4">
            <w:pPr>
              <w:shd w:val="clear" w:color="auto" w:fill="FFFFFF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6C5627" w:rsidRDefault="00BA3024" w:rsidP="004228B4">
            <w:pPr>
              <w:shd w:val="clear" w:color="auto" w:fill="FFFFFF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6C5627" w:rsidRDefault="00BA3024" w:rsidP="004228B4">
            <w:pPr>
              <w:shd w:val="clear" w:color="auto" w:fill="FFFFFF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6C5627" w:rsidRDefault="00BA3024" w:rsidP="004228B4">
            <w:pPr>
              <w:shd w:val="clear" w:color="auto" w:fill="FFFFFF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Default="00BA3024" w:rsidP="004228B4">
            <w:pPr>
              <w:shd w:val="clear" w:color="auto" w:fill="FFFFFF"/>
            </w:pPr>
            <w:r>
              <w:t>20</w:t>
            </w:r>
          </w:p>
        </w:tc>
      </w:tr>
      <w:tr w:rsidR="00BA3024" w:rsidRPr="004E4489" w:rsidTr="004228B4">
        <w:trPr>
          <w:trHeight w:val="499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6C5627" w:rsidRDefault="00BA3024" w:rsidP="004228B4">
            <w:pPr>
              <w:rPr>
                <w:b/>
              </w:rPr>
            </w:pPr>
            <w:r>
              <w:rPr>
                <w:b/>
              </w:rPr>
              <w:t>Другие направления внеурочной деятельности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70714D" w:rsidRDefault="00BA3024" w:rsidP="004228B4">
            <w:pPr>
              <w:shd w:val="clear" w:color="auto" w:fill="FFFFFF"/>
            </w:pPr>
            <w: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70714D" w:rsidRDefault="00BA3024" w:rsidP="004228B4">
            <w:pPr>
              <w:shd w:val="clear" w:color="auto" w:fill="FFFFFF"/>
            </w:pPr>
            <w:r>
              <w:t>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70714D" w:rsidRDefault="00BA3024" w:rsidP="004228B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70714D" w:rsidRDefault="00BA3024" w:rsidP="004228B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Default="00BA3024" w:rsidP="004228B4">
            <w:pPr>
              <w:shd w:val="clear" w:color="auto" w:fill="FFFFFF"/>
            </w:pPr>
            <w:r>
              <w:t>0-20</w:t>
            </w:r>
          </w:p>
        </w:tc>
      </w:tr>
      <w:tr w:rsidR="00BA3024" w:rsidRPr="00CF0288" w:rsidTr="004228B4">
        <w:trPr>
          <w:trHeight w:val="499"/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4" w:rsidRPr="00CF0288" w:rsidRDefault="00BA3024" w:rsidP="004228B4">
            <w:pPr>
              <w:rPr>
                <w:b/>
              </w:rPr>
            </w:pPr>
            <w:r w:rsidRPr="00CF0288">
              <w:rPr>
                <w:b/>
              </w:rPr>
              <w:t>Всего к финансированию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shd w:val="clear" w:color="auto" w:fill="FFFFFF"/>
              <w:rPr>
                <w:b/>
              </w:rPr>
            </w:pPr>
            <w:r w:rsidRPr="00CF0288">
              <w:rPr>
                <w:b/>
              </w:rPr>
              <w:t>26-31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shd w:val="clear" w:color="auto" w:fill="FFFFFF"/>
              <w:rPr>
                <w:b/>
              </w:rPr>
            </w:pPr>
            <w:r w:rsidRPr="00CF0288">
              <w:rPr>
                <w:b/>
              </w:rPr>
              <w:t>28-33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F0288">
              <w:rPr>
                <w:b/>
              </w:rPr>
              <w:t>28-33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F0288">
              <w:rPr>
                <w:b/>
              </w:rPr>
              <w:t>28-33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4" w:rsidRPr="00CF0288" w:rsidRDefault="00BA3024" w:rsidP="004228B4">
            <w:pPr>
              <w:shd w:val="clear" w:color="auto" w:fill="FFFFFF"/>
              <w:rPr>
                <w:b/>
              </w:rPr>
            </w:pPr>
            <w:r w:rsidRPr="00CF0288">
              <w:rPr>
                <w:b/>
              </w:rPr>
              <w:t>110-130</w:t>
            </w:r>
          </w:p>
        </w:tc>
      </w:tr>
    </w:tbl>
    <w:p w:rsidR="00BA3024" w:rsidRDefault="00BA3024"/>
    <w:sectPr w:rsidR="00BA3024" w:rsidSect="0007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A3024"/>
    <w:rsid w:val="00071F77"/>
    <w:rsid w:val="00114C2C"/>
    <w:rsid w:val="00BA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3024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3024"/>
    <w:rPr>
      <w:rFonts w:ascii="Arial" w:hAnsi="Arial" w:cs="Arial"/>
      <w:sz w:val="20"/>
      <w:szCs w:val="20"/>
      <w:u w:val="single"/>
    </w:rPr>
  </w:style>
  <w:style w:type="paragraph" w:customStyle="1" w:styleId="Zag1">
    <w:name w:val="Zag_1"/>
    <w:basedOn w:val="a"/>
    <w:rsid w:val="00BA302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20">
    <w:name w:val="Заголовок 2 Знак"/>
    <w:basedOn w:val="a0"/>
    <w:link w:val="2"/>
    <w:rsid w:val="00BA3024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customStyle="1" w:styleId="Heading">
    <w:name w:val="Heading"/>
    <w:rsid w:val="00BA3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2018-12-19T04:41:00Z</dcterms:created>
  <dcterms:modified xsi:type="dcterms:W3CDTF">2018-12-19T04:42:00Z</dcterms:modified>
</cp:coreProperties>
</file>